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4A" w:rsidRDefault="0062414A">
      <w:pPr>
        <w:jc w:val="both"/>
      </w:pPr>
    </w:p>
    <w:p w:rsidR="008B78BD" w:rsidRDefault="008B78BD">
      <w:pPr>
        <w:jc w:val="both"/>
      </w:pPr>
    </w:p>
    <w:p w:rsidR="008B78BD" w:rsidRDefault="008B78BD">
      <w:pPr>
        <w:jc w:val="both"/>
        <w:sectPr w:rsidR="008B78BD" w:rsidSect="00CC2917">
          <w:headerReference w:type="default" r:id="rId7"/>
          <w:pgSz w:w="11909" w:h="16834" w:code="9"/>
          <w:pgMar w:top="-238" w:right="1440" w:bottom="249" w:left="1440" w:header="0" w:footer="68" w:gutter="0"/>
          <w:paperSrc w:first="1" w:other="1"/>
          <w:cols w:space="720"/>
        </w:sectPr>
      </w:pPr>
    </w:p>
    <w:tbl>
      <w:tblPr>
        <w:tblW w:w="1062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8635"/>
      </w:tblGrid>
      <w:tr w:rsidR="00F95EBD" w:rsidRPr="0013330B" w:rsidTr="008E02BF">
        <w:trPr>
          <w:trHeight w:val="1418"/>
        </w:trPr>
        <w:tc>
          <w:tcPr>
            <w:tcW w:w="1985" w:type="dxa"/>
            <w:shd w:val="clear" w:color="auto" w:fill="auto"/>
          </w:tcPr>
          <w:p w:rsidR="00F95EBD" w:rsidRDefault="00F95EBD" w:rsidP="00006C1B">
            <w:pPr>
              <w:pStyle w:val="Header"/>
              <w:jc w:val="center"/>
            </w:pPr>
            <w:r>
              <w:rPr>
                <w:noProof/>
                <w:lang w:val="en-US"/>
              </w:rPr>
              <w:drawing>
                <wp:inline distT="0" distB="0" distL="0" distR="0" wp14:anchorId="35B51A82" wp14:editId="7FC6CF9B">
                  <wp:extent cx="933450" cy="904875"/>
                  <wp:effectExtent l="0" t="0" r="0" b="9525"/>
                  <wp:docPr id="1" name="Picture 1" descr="new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8635" w:type="dxa"/>
            <w:shd w:val="clear" w:color="auto" w:fill="auto"/>
            <w:vAlign w:val="center"/>
          </w:tcPr>
          <w:p w:rsidR="00883E50" w:rsidRPr="008B0071" w:rsidRDefault="00F95EBD" w:rsidP="00006C1B">
            <w:pPr>
              <w:pStyle w:val="Default"/>
              <w:ind w:right="20"/>
              <w:jc w:val="center"/>
              <w:rPr>
                <w:b/>
                <w:bCs/>
                <w:sz w:val="36"/>
                <w:szCs w:val="36"/>
              </w:rPr>
            </w:pPr>
            <w:r w:rsidRPr="008B0071">
              <w:rPr>
                <w:b/>
                <w:bCs/>
                <w:sz w:val="36"/>
                <w:szCs w:val="36"/>
              </w:rPr>
              <w:t xml:space="preserve">Land Information Memorandum </w:t>
            </w:r>
            <w:r w:rsidR="002D3248" w:rsidRPr="008B0071">
              <w:rPr>
                <w:b/>
                <w:bCs/>
                <w:sz w:val="36"/>
                <w:szCs w:val="36"/>
              </w:rPr>
              <w:t xml:space="preserve">(LIM) </w:t>
            </w:r>
          </w:p>
          <w:p w:rsidR="00F95EBD" w:rsidRPr="008B0071" w:rsidRDefault="00F95EBD" w:rsidP="00006C1B">
            <w:pPr>
              <w:pStyle w:val="Default"/>
              <w:ind w:right="20"/>
              <w:jc w:val="center"/>
              <w:rPr>
                <w:b/>
                <w:bCs/>
                <w:sz w:val="36"/>
                <w:szCs w:val="36"/>
              </w:rPr>
            </w:pPr>
            <w:r w:rsidRPr="008B0071">
              <w:rPr>
                <w:b/>
                <w:bCs/>
                <w:sz w:val="36"/>
                <w:szCs w:val="36"/>
              </w:rPr>
              <w:t>Application</w:t>
            </w:r>
            <w:r w:rsidR="00163391" w:rsidRPr="008B0071">
              <w:rPr>
                <w:b/>
                <w:bCs/>
                <w:sz w:val="36"/>
                <w:szCs w:val="36"/>
              </w:rPr>
              <w:t xml:space="preserve"> Request Form</w:t>
            </w:r>
          </w:p>
          <w:p w:rsidR="00883E50" w:rsidRPr="00883E50" w:rsidRDefault="00883E50" w:rsidP="00006C1B">
            <w:pPr>
              <w:pStyle w:val="Default"/>
              <w:ind w:right="20"/>
              <w:jc w:val="center"/>
              <w:rPr>
                <w:b/>
                <w:bCs/>
                <w:sz w:val="28"/>
                <w:szCs w:val="28"/>
              </w:rPr>
            </w:pPr>
          </w:p>
          <w:p w:rsidR="00F95EBD" w:rsidRDefault="00F95EBD" w:rsidP="00F95EBD">
            <w:pPr>
              <w:pStyle w:val="Default"/>
              <w:ind w:right="20"/>
              <w:rPr>
                <w:b/>
                <w:bCs/>
                <w:sz w:val="20"/>
                <w:szCs w:val="20"/>
              </w:rPr>
            </w:pPr>
            <w:r w:rsidRPr="00883E50">
              <w:rPr>
                <w:b/>
                <w:bCs/>
                <w:sz w:val="20"/>
                <w:szCs w:val="20"/>
              </w:rPr>
              <w:t xml:space="preserve">Return </w:t>
            </w:r>
            <w:r w:rsidR="00DE3AF5" w:rsidRPr="00883E50">
              <w:rPr>
                <w:b/>
                <w:bCs/>
                <w:sz w:val="20"/>
                <w:szCs w:val="20"/>
              </w:rPr>
              <w:t xml:space="preserve">Completed </w:t>
            </w:r>
            <w:r w:rsidRPr="00883E50">
              <w:rPr>
                <w:b/>
                <w:bCs/>
                <w:sz w:val="20"/>
                <w:szCs w:val="20"/>
              </w:rPr>
              <w:t>Application to:</w:t>
            </w:r>
          </w:p>
          <w:p w:rsidR="00883E50" w:rsidRPr="00883E50" w:rsidRDefault="00883E50" w:rsidP="00F95EBD">
            <w:pPr>
              <w:pStyle w:val="Default"/>
              <w:ind w:right="20"/>
              <w:rPr>
                <w:bCs/>
                <w:sz w:val="20"/>
                <w:szCs w:val="20"/>
              </w:rPr>
            </w:pPr>
            <w:r w:rsidRPr="00883E50">
              <w:rPr>
                <w:bCs/>
                <w:sz w:val="20"/>
                <w:szCs w:val="20"/>
              </w:rPr>
              <w:t>125 Queen Street</w:t>
            </w:r>
          </w:p>
          <w:p w:rsidR="00F95EBD" w:rsidRPr="00883E50" w:rsidRDefault="00600212" w:rsidP="00F95EBD">
            <w:pPr>
              <w:pStyle w:val="Header"/>
              <w:tabs>
                <w:tab w:val="clear" w:pos="4153"/>
                <w:tab w:val="center" w:pos="3719"/>
              </w:tabs>
              <w:rPr>
                <w:rFonts w:ascii="Arial" w:hAnsi="Arial" w:cs="Arial"/>
                <w:sz w:val="20"/>
                <w:szCs w:val="20"/>
              </w:rPr>
            </w:pPr>
            <w:r w:rsidRPr="00883E50">
              <w:rPr>
                <w:rFonts w:ascii="Arial" w:hAnsi="Arial" w:cs="Arial"/>
                <w:sz w:val="20"/>
                <w:szCs w:val="20"/>
              </w:rPr>
              <w:t>PO Box 122</w:t>
            </w:r>
            <w:r w:rsidR="00F95EBD" w:rsidRPr="00883E50">
              <w:rPr>
                <w:rFonts w:ascii="Arial" w:hAnsi="Arial" w:cs="Arial"/>
                <w:sz w:val="20"/>
                <w:szCs w:val="20"/>
              </w:rPr>
              <w:tab/>
            </w:r>
            <w:r w:rsidR="00F95EBD" w:rsidRPr="00883E50">
              <w:rPr>
                <w:rFonts w:ascii="Arial" w:hAnsi="Arial" w:cs="Arial"/>
                <w:sz w:val="20"/>
                <w:szCs w:val="20"/>
              </w:rPr>
              <w:tab/>
              <w:t>Telephone 03 689 0000</w:t>
            </w:r>
          </w:p>
          <w:p w:rsidR="00F95EBD" w:rsidRPr="00883E50" w:rsidRDefault="00600212" w:rsidP="00F95EBD">
            <w:pPr>
              <w:pStyle w:val="Header"/>
              <w:tabs>
                <w:tab w:val="clear" w:pos="4153"/>
                <w:tab w:val="center" w:pos="3719"/>
              </w:tabs>
              <w:rPr>
                <w:rFonts w:ascii="Arial" w:hAnsi="Arial" w:cs="Arial"/>
                <w:sz w:val="20"/>
                <w:szCs w:val="20"/>
              </w:rPr>
            </w:pPr>
            <w:r w:rsidRPr="00883E50">
              <w:rPr>
                <w:rFonts w:ascii="Arial" w:hAnsi="Arial" w:cs="Arial"/>
                <w:sz w:val="20"/>
                <w:szCs w:val="20"/>
              </w:rPr>
              <w:t>Waimate 7960</w:t>
            </w:r>
            <w:r w:rsidR="00F95EBD" w:rsidRPr="00883E50">
              <w:rPr>
                <w:rFonts w:ascii="Arial" w:hAnsi="Arial" w:cs="Arial"/>
                <w:sz w:val="20"/>
                <w:szCs w:val="20"/>
              </w:rPr>
              <w:tab/>
            </w:r>
            <w:r w:rsidR="00F95EBD" w:rsidRPr="00883E50">
              <w:rPr>
                <w:rFonts w:ascii="Arial" w:hAnsi="Arial" w:cs="Arial"/>
                <w:sz w:val="20"/>
                <w:szCs w:val="20"/>
              </w:rPr>
              <w:tab/>
              <w:t>Fax 03 689 8075</w:t>
            </w:r>
          </w:p>
          <w:p w:rsidR="00F95EBD" w:rsidRPr="0013330B" w:rsidRDefault="00F95EBD" w:rsidP="00006C1B">
            <w:pPr>
              <w:pStyle w:val="Header"/>
              <w:rPr>
                <w:rFonts w:cs="Arial"/>
                <w:sz w:val="16"/>
                <w:szCs w:val="16"/>
              </w:rPr>
            </w:pPr>
            <w:r w:rsidRPr="00883E50">
              <w:rPr>
                <w:rFonts w:ascii="Arial" w:hAnsi="Arial" w:cs="Arial"/>
                <w:sz w:val="20"/>
                <w:szCs w:val="20"/>
              </w:rPr>
              <w:tab/>
            </w:r>
            <w:r w:rsidRPr="00883E50">
              <w:rPr>
                <w:rFonts w:ascii="Arial" w:hAnsi="Arial" w:cs="Arial"/>
                <w:sz w:val="20"/>
                <w:szCs w:val="20"/>
              </w:rPr>
              <w:tab/>
              <w:t xml:space="preserve">Email:  </w:t>
            </w:r>
            <w:hyperlink r:id="rId9" w:history="1">
              <w:r w:rsidR="008A78B3" w:rsidRPr="00883E50">
                <w:rPr>
                  <w:rStyle w:val="Hyperlink"/>
                  <w:rFonts w:ascii="Arial" w:hAnsi="Arial" w:cs="Arial"/>
                  <w:sz w:val="20"/>
                  <w:szCs w:val="20"/>
                </w:rPr>
                <w:t>Council@Waimatedc.govt.nz</w:t>
              </w:r>
            </w:hyperlink>
          </w:p>
        </w:tc>
      </w:tr>
    </w:tbl>
    <w:p w:rsidR="0062414A" w:rsidRDefault="0062414A">
      <w:pPr>
        <w:jc w:val="center"/>
        <w:rPr>
          <w:b/>
          <w:sz w:val="16"/>
        </w:rPr>
      </w:pPr>
    </w:p>
    <w:p w:rsidR="0062414A" w:rsidRPr="00883E50" w:rsidRDefault="008E640E">
      <w:pPr>
        <w:jc w:val="center"/>
        <w:rPr>
          <w:rFonts w:ascii="Arial" w:hAnsi="Arial" w:cs="Arial"/>
          <w:b/>
          <w:sz w:val="20"/>
          <w:szCs w:val="20"/>
        </w:rPr>
      </w:pPr>
      <w:r w:rsidRPr="00883E50">
        <w:rPr>
          <w:rFonts w:ascii="Arial" w:hAnsi="Arial" w:cs="Arial"/>
          <w:i/>
          <w:sz w:val="20"/>
          <w:szCs w:val="20"/>
        </w:rPr>
        <w:t xml:space="preserve">Issued in accordance with </w:t>
      </w:r>
      <w:r w:rsidR="0062414A" w:rsidRPr="00883E50">
        <w:rPr>
          <w:rFonts w:ascii="Arial" w:hAnsi="Arial" w:cs="Arial"/>
          <w:i/>
          <w:sz w:val="20"/>
          <w:szCs w:val="20"/>
        </w:rPr>
        <w:t>Sec</w:t>
      </w:r>
      <w:r w:rsidRPr="00883E50">
        <w:rPr>
          <w:rFonts w:ascii="Arial" w:hAnsi="Arial" w:cs="Arial"/>
          <w:i/>
          <w:sz w:val="20"/>
          <w:szCs w:val="20"/>
        </w:rPr>
        <w:t>tion</w:t>
      </w:r>
      <w:r w:rsidR="0062414A" w:rsidRPr="00883E50">
        <w:rPr>
          <w:rFonts w:ascii="Arial" w:hAnsi="Arial" w:cs="Arial"/>
          <w:i/>
          <w:sz w:val="20"/>
          <w:szCs w:val="20"/>
        </w:rPr>
        <w:t xml:space="preserve"> 44</w:t>
      </w:r>
      <w:r w:rsidR="008141B5" w:rsidRPr="00883E50">
        <w:rPr>
          <w:rFonts w:ascii="Arial" w:hAnsi="Arial" w:cs="Arial"/>
          <w:i/>
          <w:sz w:val="20"/>
          <w:szCs w:val="20"/>
        </w:rPr>
        <w:t>A</w:t>
      </w:r>
      <w:r w:rsidR="007904ED" w:rsidRPr="00883E50">
        <w:rPr>
          <w:rFonts w:ascii="Arial" w:hAnsi="Arial" w:cs="Arial"/>
          <w:i/>
          <w:sz w:val="20"/>
          <w:szCs w:val="20"/>
        </w:rPr>
        <w:t xml:space="preserve"> of the Local Government Official Information and Meetings Act 1987</w:t>
      </w:r>
    </w:p>
    <w:p w:rsidR="0062414A" w:rsidRDefault="0062414A">
      <w:pPr>
        <w:jc w:val="both"/>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28"/>
        <w:gridCol w:w="5310"/>
      </w:tblGrid>
      <w:tr w:rsidR="0062414A">
        <w:tc>
          <w:tcPr>
            <w:tcW w:w="5328" w:type="dxa"/>
          </w:tcPr>
          <w:p w:rsidR="0062414A" w:rsidRPr="00883E50" w:rsidRDefault="0062414A">
            <w:pPr>
              <w:tabs>
                <w:tab w:val="left" w:pos="1170"/>
                <w:tab w:val="right" w:pos="5040"/>
              </w:tabs>
              <w:spacing w:before="120" w:line="360" w:lineRule="auto"/>
              <w:jc w:val="center"/>
              <w:rPr>
                <w:rFonts w:ascii="Arial" w:hAnsi="Arial" w:cs="Arial"/>
                <w:sz w:val="22"/>
                <w:szCs w:val="22"/>
              </w:rPr>
            </w:pPr>
            <w:r w:rsidRPr="00883E50">
              <w:rPr>
                <w:rFonts w:ascii="Arial" w:hAnsi="Arial" w:cs="Arial"/>
                <w:b/>
                <w:sz w:val="22"/>
                <w:szCs w:val="22"/>
              </w:rPr>
              <w:t>Applicant Details</w:t>
            </w:r>
          </w:p>
        </w:tc>
        <w:tc>
          <w:tcPr>
            <w:tcW w:w="5310" w:type="dxa"/>
          </w:tcPr>
          <w:p w:rsidR="005800C5" w:rsidRPr="00883E50" w:rsidRDefault="0062414A" w:rsidP="005800C5">
            <w:pPr>
              <w:tabs>
                <w:tab w:val="left" w:pos="2142"/>
                <w:tab w:val="right" w:pos="5022"/>
              </w:tabs>
              <w:spacing w:before="120" w:line="360" w:lineRule="auto"/>
              <w:jc w:val="center"/>
              <w:rPr>
                <w:rFonts w:ascii="Arial" w:hAnsi="Arial" w:cs="Arial"/>
                <w:sz w:val="22"/>
                <w:szCs w:val="22"/>
              </w:rPr>
            </w:pPr>
            <w:r w:rsidRPr="00883E50">
              <w:rPr>
                <w:rFonts w:ascii="Arial" w:hAnsi="Arial" w:cs="Arial"/>
                <w:b/>
                <w:sz w:val="22"/>
                <w:szCs w:val="22"/>
              </w:rPr>
              <w:t>Property Details</w:t>
            </w:r>
          </w:p>
        </w:tc>
      </w:tr>
      <w:tr w:rsidR="0062414A">
        <w:tc>
          <w:tcPr>
            <w:tcW w:w="5328" w:type="dxa"/>
          </w:tcPr>
          <w:p w:rsidR="0062414A" w:rsidRDefault="0062414A">
            <w:pPr>
              <w:tabs>
                <w:tab w:val="left" w:pos="1170"/>
                <w:tab w:val="right" w:pos="5040"/>
              </w:tabs>
              <w:jc w:val="both"/>
            </w:pPr>
          </w:p>
          <w:p w:rsidR="0062414A" w:rsidRPr="00883E50" w:rsidRDefault="0062414A">
            <w:pPr>
              <w:tabs>
                <w:tab w:val="left" w:pos="1170"/>
                <w:tab w:val="right" w:pos="5040"/>
              </w:tabs>
              <w:spacing w:line="360" w:lineRule="auto"/>
              <w:jc w:val="both"/>
              <w:rPr>
                <w:rFonts w:ascii="Arial" w:hAnsi="Arial" w:cs="Arial"/>
                <w:sz w:val="22"/>
                <w:szCs w:val="22"/>
              </w:rPr>
            </w:pPr>
            <w:r w:rsidRPr="00883E50">
              <w:rPr>
                <w:rFonts w:ascii="Arial" w:hAnsi="Arial" w:cs="Arial"/>
                <w:sz w:val="22"/>
                <w:szCs w:val="22"/>
              </w:rPr>
              <w:t>Name:</w:t>
            </w:r>
            <w:r w:rsidRPr="00883E50">
              <w:rPr>
                <w:rFonts w:ascii="Arial" w:hAnsi="Arial" w:cs="Arial"/>
                <w:sz w:val="22"/>
                <w:szCs w:val="22"/>
              </w:rPr>
              <w:tab/>
            </w:r>
            <w:r w:rsidRPr="00883E50">
              <w:rPr>
                <w:rFonts w:ascii="Arial" w:hAnsi="Arial" w:cs="Arial"/>
                <w:sz w:val="22"/>
                <w:szCs w:val="22"/>
                <w:u w:val="single"/>
              </w:rPr>
              <w:tab/>
            </w:r>
          </w:p>
          <w:p w:rsidR="0062414A" w:rsidRPr="00883E50" w:rsidRDefault="0062414A">
            <w:pPr>
              <w:tabs>
                <w:tab w:val="left" w:pos="1170"/>
                <w:tab w:val="right" w:pos="5040"/>
              </w:tabs>
              <w:spacing w:line="360" w:lineRule="auto"/>
              <w:jc w:val="both"/>
              <w:rPr>
                <w:rFonts w:ascii="Arial" w:hAnsi="Arial" w:cs="Arial"/>
                <w:sz w:val="22"/>
                <w:szCs w:val="22"/>
              </w:rPr>
            </w:pPr>
            <w:r w:rsidRPr="00883E50">
              <w:rPr>
                <w:rFonts w:ascii="Arial" w:hAnsi="Arial" w:cs="Arial"/>
                <w:sz w:val="22"/>
                <w:szCs w:val="22"/>
              </w:rPr>
              <w:t>Address:</w:t>
            </w:r>
            <w:r w:rsidRPr="00883E50">
              <w:rPr>
                <w:rFonts w:ascii="Arial" w:hAnsi="Arial" w:cs="Arial"/>
                <w:sz w:val="22"/>
                <w:szCs w:val="22"/>
              </w:rPr>
              <w:tab/>
            </w:r>
            <w:r w:rsidRPr="00883E50">
              <w:rPr>
                <w:rFonts w:ascii="Arial" w:hAnsi="Arial" w:cs="Arial"/>
                <w:sz w:val="22"/>
                <w:szCs w:val="22"/>
                <w:u w:val="single"/>
              </w:rPr>
              <w:tab/>
            </w:r>
          </w:p>
          <w:p w:rsidR="0062414A" w:rsidRDefault="0062414A">
            <w:pPr>
              <w:tabs>
                <w:tab w:val="left" w:pos="1170"/>
                <w:tab w:val="right" w:pos="5040"/>
              </w:tabs>
              <w:spacing w:line="360" w:lineRule="auto"/>
              <w:jc w:val="both"/>
            </w:pPr>
            <w:r>
              <w:tab/>
            </w:r>
            <w:r>
              <w:rPr>
                <w:u w:val="single"/>
              </w:rPr>
              <w:tab/>
            </w:r>
          </w:p>
          <w:p w:rsidR="0062414A" w:rsidRPr="00883E50" w:rsidRDefault="0062414A">
            <w:pPr>
              <w:tabs>
                <w:tab w:val="left" w:pos="1170"/>
                <w:tab w:val="right" w:pos="5040"/>
              </w:tabs>
              <w:spacing w:line="360" w:lineRule="auto"/>
              <w:jc w:val="both"/>
              <w:rPr>
                <w:rFonts w:ascii="Arial" w:hAnsi="Arial" w:cs="Arial"/>
              </w:rPr>
            </w:pPr>
            <w:r w:rsidRPr="00883E50">
              <w:rPr>
                <w:rFonts w:ascii="Arial" w:hAnsi="Arial" w:cs="Arial"/>
                <w:sz w:val="22"/>
                <w:szCs w:val="22"/>
              </w:rPr>
              <w:t>Attention</w:t>
            </w:r>
            <w:r w:rsidRPr="00883E50">
              <w:rPr>
                <w:rFonts w:ascii="Arial" w:hAnsi="Arial" w:cs="Arial"/>
              </w:rPr>
              <w:t>:</w:t>
            </w:r>
            <w:r w:rsidRPr="00883E50">
              <w:rPr>
                <w:rFonts w:ascii="Arial" w:hAnsi="Arial" w:cs="Arial"/>
              </w:rPr>
              <w:tab/>
            </w:r>
            <w:r w:rsidRPr="00883E50">
              <w:rPr>
                <w:rFonts w:ascii="Arial" w:hAnsi="Arial" w:cs="Arial"/>
                <w:u w:val="single"/>
              </w:rPr>
              <w:tab/>
            </w:r>
          </w:p>
          <w:p w:rsidR="0062414A" w:rsidRPr="00883E50" w:rsidRDefault="0062414A">
            <w:pPr>
              <w:tabs>
                <w:tab w:val="left" w:pos="1170"/>
                <w:tab w:val="right" w:pos="5040"/>
              </w:tabs>
              <w:spacing w:line="360" w:lineRule="auto"/>
              <w:jc w:val="both"/>
              <w:rPr>
                <w:rFonts w:ascii="Arial" w:hAnsi="Arial" w:cs="Arial"/>
              </w:rPr>
            </w:pPr>
            <w:r w:rsidRPr="00883E50">
              <w:rPr>
                <w:rFonts w:ascii="Arial" w:hAnsi="Arial" w:cs="Arial"/>
                <w:sz w:val="22"/>
                <w:szCs w:val="22"/>
              </w:rPr>
              <w:t>Telephone</w:t>
            </w:r>
            <w:r w:rsidRPr="00883E50">
              <w:rPr>
                <w:rFonts w:ascii="Arial" w:hAnsi="Arial" w:cs="Arial"/>
              </w:rPr>
              <w:t>:</w:t>
            </w:r>
            <w:r w:rsidRPr="00883E50">
              <w:rPr>
                <w:rFonts w:ascii="Arial" w:hAnsi="Arial" w:cs="Arial"/>
              </w:rPr>
              <w:tab/>
            </w:r>
            <w:r w:rsidRPr="00883E50">
              <w:rPr>
                <w:rFonts w:ascii="Arial" w:hAnsi="Arial" w:cs="Arial"/>
                <w:u w:val="single"/>
              </w:rPr>
              <w:tab/>
            </w:r>
          </w:p>
          <w:p w:rsidR="0062414A" w:rsidRPr="00883E50" w:rsidRDefault="0062414A">
            <w:pPr>
              <w:tabs>
                <w:tab w:val="left" w:pos="1170"/>
                <w:tab w:val="right" w:pos="5040"/>
              </w:tabs>
              <w:spacing w:line="360" w:lineRule="auto"/>
              <w:jc w:val="both"/>
              <w:rPr>
                <w:rFonts w:ascii="Arial" w:hAnsi="Arial" w:cs="Arial"/>
                <w:sz w:val="22"/>
                <w:szCs w:val="22"/>
                <w:u w:val="single"/>
              </w:rPr>
            </w:pPr>
            <w:r w:rsidRPr="00883E50">
              <w:rPr>
                <w:rFonts w:ascii="Arial" w:hAnsi="Arial" w:cs="Arial"/>
                <w:sz w:val="22"/>
                <w:szCs w:val="22"/>
              </w:rPr>
              <w:t>Fax:</w:t>
            </w:r>
            <w:r w:rsidRPr="00883E50">
              <w:rPr>
                <w:rFonts w:ascii="Arial" w:hAnsi="Arial" w:cs="Arial"/>
                <w:sz w:val="22"/>
                <w:szCs w:val="22"/>
              </w:rPr>
              <w:tab/>
            </w:r>
            <w:r w:rsidRPr="00883E50">
              <w:rPr>
                <w:rFonts w:ascii="Arial" w:hAnsi="Arial" w:cs="Arial"/>
                <w:sz w:val="22"/>
                <w:szCs w:val="22"/>
                <w:u w:val="single"/>
              </w:rPr>
              <w:tab/>
            </w:r>
          </w:p>
          <w:p w:rsidR="00A327D1" w:rsidRPr="00883E50" w:rsidRDefault="00A327D1" w:rsidP="00A327D1">
            <w:pPr>
              <w:tabs>
                <w:tab w:val="left" w:pos="1170"/>
                <w:tab w:val="right" w:pos="5040"/>
              </w:tabs>
              <w:spacing w:line="360" w:lineRule="auto"/>
              <w:jc w:val="both"/>
              <w:rPr>
                <w:rFonts w:ascii="Arial" w:hAnsi="Arial" w:cs="Arial"/>
                <w:sz w:val="22"/>
                <w:szCs w:val="22"/>
              </w:rPr>
            </w:pPr>
            <w:r w:rsidRPr="00883E50">
              <w:rPr>
                <w:rFonts w:ascii="Arial" w:hAnsi="Arial" w:cs="Arial"/>
                <w:sz w:val="22"/>
                <w:szCs w:val="22"/>
              </w:rPr>
              <w:t>Email:</w:t>
            </w:r>
            <w:r w:rsidRPr="00883E50">
              <w:rPr>
                <w:rFonts w:ascii="Arial" w:hAnsi="Arial" w:cs="Arial"/>
                <w:sz w:val="22"/>
                <w:szCs w:val="22"/>
              </w:rPr>
              <w:tab/>
            </w:r>
            <w:r w:rsidRPr="00883E50">
              <w:rPr>
                <w:rFonts w:ascii="Arial" w:hAnsi="Arial" w:cs="Arial"/>
                <w:sz w:val="22"/>
                <w:szCs w:val="22"/>
                <w:u w:val="single"/>
              </w:rPr>
              <w:tab/>
            </w:r>
          </w:p>
          <w:p w:rsidR="0062414A" w:rsidRPr="00883E50" w:rsidRDefault="0062414A">
            <w:pPr>
              <w:tabs>
                <w:tab w:val="left" w:pos="1170"/>
                <w:tab w:val="right" w:pos="5040"/>
              </w:tabs>
              <w:spacing w:line="360" w:lineRule="auto"/>
              <w:jc w:val="both"/>
              <w:rPr>
                <w:rFonts w:ascii="Arial" w:hAnsi="Arial" w:cs="Arial"/>
                <w:sz w:val="22"/>
                <w:szCs w:val="22"/>
              </w:rPr>
            </w:pPr>
            <w:r w:rsidRPr="00883E50">
              <w:rPr>
                <w:rFonts w:ascii="Arial" w:hAnsi="Arial" w:cs="Arial"/>
                <w:sz w:val="22"/>
                <w:szCs w:val="22"/>
              </w:rPr>
              <w:t>Signed:</w:t>
            </w:r>
            <w:r w:rsidRPr="00883E50">
              <w:rPr>
                <w:rFonts w:ascii="Arial" w:hAnsi="Arial" w:cs="Arial"/>
                <w:sz w:val="22"/>
                <w:szCs w:val="22"/>
              </w:rPr>
              <w:tab/>
            </w:r>
            <w:r w:rsidRPr="00883E50">
              <w:rPr>
                <w:rFonts w:ascii="Arial" w:hAnsi="Arial" w:cs="Arial"/>
                <w:sz w:val="22"/>
                <w:szCs w:val="22"/>
                <w:u w:val="single"/>
              </w:rPr>
              <w:tab/>
            </w:r>
          </w:p>
          <w:p w:rsidR="0062414A" w:rsidRPr="00883E50" w:rsidRDefault="0062414A">
            <w:pPr>
              <w:tabs>
                <w:tab w:val="left" w:pos="1170"/>
                <w:tab w:val="right" w:pos="5040"/>
              </w:tabs>
              <w:jc w:val="both"/>
              <w:rPr>
                <w:rFonts w:ascii="Arial" w:hAnsi="Arial" w:cs="Arial"/>
                <w:sz w:val="22"/>
                <w:szCs w:val="22"/>
              </w:rPr>
            </w:pPr>
            <w:r w:rsidRPr="00883E50">
              <w:rPr>
                <w:rFonts w:ascii="Arial" w:hAnsi="Arial" w:cs="Arial"/>
                <w:sz w:val="22"/>
                <w:szCs w:val="22"/>
              </w:rPr>
              <w:t>Date:</w:t>
            </w:r>
            <w:r w:rsidRPr="00883E50">
              <w:rPr>
                <w:rFonts w:ascii="Arial" w:hAnsi="Arial" w:cs="Arial"/>
                <w:sz w:val="22"/>
                <w:szCs w:val="22"/>
              </w:rPr>
              <w:tab/>
            </w:r>
            <w:r w:rsidRPr="00883E50">
              <w:rPr>
                <w:rFonts w:ascii="Arial" w:hAnsi="Arial" w:cs="Arial"/>
                <w:sz w:val="22"/>
                <w:szCs w:val="22"/>
                <w:u w:val="single"/>
              </w:rPr>
              <w:tab/>
            </w:r>
          </w:p>
        </w:tc>
        <w:tc>
          <w:tcPr>
            <w:tcW w:w="5310" w:type="dxa"/>
          </w:tcPr>
          <w:p w:rsidR="0062414A" w:rsidRDefault="0062414A">
            <w:pPr>
              <w:tabs>
                <w:tab w:val="left" w:pos="2142"/>
                <w:tab w:val="right" w:pos="5022"/>
              </w:tabs>
              <w:jc w:val="both"/>
            </w:pPr>
          </w:p>
          <w:p w:rsidR="0062414A" w:rsidRPr="00883E50" w:rsidRDefault="0062414A">
            <w:pPr>
              <w:tabs>
                <w:tab w:val="left" w:pos="2142"/>
                <w:tab w:val="right" w:pos="5022"/>
              </w:tabs>
              <w:spacing w:line="360" w:lineRule="auto"/>
              <w:jc w:val="both"/>
              <w:rPr>
                <w:rFonts w:ascii="Arial" w:hAnsi="Arial" w:cs="Arial"/>
                <w:sz w:val="22"/>
                <w:szCs w:val="22"/>
              </w:rPr>
            </w:pPr>
            <w:r w:rsidRPr="00883E50">
              <w:rPr>
                <w:rFonts w:ascii="Arial" w:hAnsi="Arial" w:cs="Arial"/>
                <w:sz w:val="22"/>
                <w:szCs w:val="22"/>
              </w:rPr>
              <w:t>Current Owner:</w:t>
            </w:r>
            <w:r w:rsidRPr="00883E50">
              <w:rPr>
                <w:rFonts w:ascii="Arial" w:hAnsi="Arial" w:cs="Arial"/>
                <w:sz w:val="22"/>
                <w:szCs w:val="22"/>
              </w:rPr>
              <w:tab/>
            </w:r>
            <w:r w:rsidRPr="00883E50">
              <w:rPr>
                <w:rFonts w:ascii="Arial" w:hAnsi="Arial" w:cs="Arial"/>
                <w:sz w:val="22"/>
                <w:szCs w:val="22"/>
                <w:u w:val="single"/>
              </w:rPr>
              <w:tab/>
            </w:r>
          </w:p>
          <w:p w:rsidR="0062414A" w:rsidRDefault="0062414A">
            <w:pPr>
              <w:tabs>
                <w:tab w:val="left" w:pos="2142"/>
                <w:tab w:val="right" w:pos="5022"/>
              </w:tabs>
              <w:spacing w:line="360" w:lineRule="auto"/>
              <w:jc w:val="both"/>
            </w:pPr>
            <w:r>
              <w:tab/>
            </w:r>
            <w:r>
              <w:rPr>
                <w:u w:val="single"/>
              </w:rPr>
              <w:tab/>
            </w:r>
          </w:p>
          <w:p w:rsidR="0062414A" w:rsidRPr="00883E50" w:rsidRDefault="0062414A">
            <w:pPr>
              <w:tabs>
                <w:tab w:val="left" w:pos="2142"/>
                <w:tab w:val="right" w:pos="5022"/>
              </w:tabs>
              <w:spacing w:line="360" w:lineRule="auto"/>
              <w:jc w:val="both"/>
              <w:rPr>
                <w:rFonts w:ascii="Arial" w:hAnsi="Arial" w:cs="Arial"/>
                <w:sz w:val="22"/>
                <w:szCs w:val="22"/>
              </w:rPr>
            </w:pPr>
            <w:r w:rsidRPr="00883E50">
              <w:rPr>
                <w:rFonts w:ascii="Arial" w:hAnsi="Arial" w:cs="Arial"/>
                <w:sz w:val="22"/>
                <w:szCs w:val="22"/>
              </w:rPr>
              <w:t>Property Location:</w:t>
            </w:r>
            <w:r w:rsidRPr="00883E50">
              <w:rPr>
                <w:rFonts w:ascii="Arial" w:hAnsi="Arial" w:cs="Arial"/>
                <w:sz w:val="22"/>
                <w:szCs w:val="22"/>
              </w:rPr>
              <w:tab/>
            </w:r>
            <w:r w:rsidRPr="00883E50">
              <w:rPr>
                <w:rFonts w:ascii="Arial" w:hAnsi="Arial" w:cs="Arial"/>
                <w:sz w:val="22"/>
                <w:szCs w:val="22"/>
                <w:u w:val="single"/>
              </w:rPr>
              <w:tab/>
            </w:r>
          </w:p>
          <w:p w:rsidR="0062414A" w:rsidRDefault="0062414A">
            <w:pPr>
              <w:tabs>
                <w:tab w:val="left" w:pos="2142"/>
                <w:tab w:val="right" w:pos="5022"/>
              </w:tabs>
              <w:spacing w:line="360" w:lineRule="auto"/>
              <w:jc w:val="both"/>
            </w:pPr>
            <w:r>
              <w:tab/>
            </w:r>
            <w:r>
              <w:rPr>
                <w:u w:val="single"/>
              </w:rPr>
              <w:tab/>
            </w:r>
            <w:r>
              <w:tab/>
            </w:r>
          </w:p>
          <w:p w:rsidR="0062414A" w:rsidRDefault="0062414A">
            <w:pPr>
              <w:tabs>
                <w:tab w:val="left" w:pos="2142"/>
                <w:tab w:val="right" w:pos="5022"/>
              </w:tabs>
              <w:spacing w:line="360" w:lineRule="auto"/>
              <w:jc w:val="both"/>
            </w:pPr>
            <w:r w:rsidRPr="00883E50">
              <w:rPr>
                <w:rFonts w:ascii="Arial" w:hAnsi="Arial" w:cs="Arial"/>
                <w:sz w:val="22"/>
                <w:szCs w:val="22"/>
              </w:rPr>
              <w:t>Valuation Reference</w:t>
            </w:r>
            <w:r>
              <w:t>:</w:t>
            </w:r>
            <w:r>
              <w:tab/>
            </w:r>
            <w:r>
              <w:rPr>
                <w:u w:val="single"/>
              </w:rPr>
              <w:tab/>
            </w:r>
          </w:p>
          <w:p w:rsidR="0062414A" w:rsidRPr="00883E50" w:rsidRDefault="0062414A">
            <w:pPr>
              <w:tabs>
                <w:tab w:val="left" w:pos="2142"/>
                <w:tab w:val="right" w:pos="5022"/>
              </w:tabs>
              <w:spacing w:line="360" w:lineRule="auto"/>
              <w:jc w:val="both"/>
              <w:rPr>
                <w:rFonts w:ascii="Arial" w:hAnsi="Arial" w:cs="Arial"/>
                <w:sz w:val="22"/>
                <w:szCs w:val="22"/>
              </w:rPr>
            </w:pPr>
            <w:r w:rsidRPr="00883E50">
              <w:rPr>
                <w:rFonts w:ascii="Arial" w:hAnsi="Arial" w:cs="Arial"/>
                <w:sz w:val="22"/>
                <w:szCs w:val="22"/>
              </w:rPr>
              <w:t>Legal Description (Include copy of title if available):</w:t>
            </w:r>
          </w:p>
          <w:p w:rsidR="0062414A" w:rsidRDefault="0062414A">
            <w:pPr>
              <w:tabs>
                <w:tab w:val="left" w:pos="2142"/>
                <w:tab w:val="right" w:pos="5022"/>
              </w:tabs>
              <w:spacing w:line="360" w:lineRule="auto"/>
              <w:jc w:val="both"/>
              <w:rPr>
                <w:u w:val="single"/>
              </w:rPr>
            </w:pPr>
            <w:r>
              <w:rPr>
                <w:u w:val="single"/>
              </w:rPr>
              <w:tab/>
            </w:r>
            <w:r>
              <w:rPr>
                <w:u w:val="single"/>
              </w:rPr>
              <w:tab/>
            </w:r>
          </w:p>
          <w:p w:rsidR="0062414A" w:rsidRDefault="0062414A">
            <w:pPr>
              <w:tabs>
                <w:tab w:val="left" w:pos="2142"/>
                <w:tab w:val="right" w:pos="5022"/>
              </w:tabs>
              <w:spacing w:line="360" w:lineRule="auto"/>
              <w:jc w:val="both"/>
              <w:rPr>
                <w:u w:val="single"/>
              </w:rPr>
            </w:pPr>
            <w:r>
              <w:rPr>
                <w:u w:val="single"/>
              </w:rPr>
              <w:tab/>
            </w:r>
            <w:r>
              <w:rPr>
                <w:u w:val="single"/>
              </w:rPr>
              <w:tab/>
            </w:r>
          </w:p>
          <w:p w:rsidR="00F6449D" w:rsidRDefault="00F6449D" w:rsidP="00F6449D">
            <w:pPr>
              <w:tabs>
                <w:tab w:val="left" w:pos="2142"/>
                <w:tab w:val="right" w:pos="5022"/>
              </w:tabs>
              <w:spacing w:line="360" w:lineRule="auto"/>
              <w:jc w:val="both"/>
            </w:pPr>
            <w:r>
              <w:rPr>
                <w:u w:val="single"/>
              </w:rPr>
              <w:tab/>
            </w:r>
            <w:r>
              <w:rPr>
                <w:u w:val="single"/>
              </w:rPr>
              <w:tab/>
            </w:r>
          </w:p>
        </w:tc>
      </w:tr>
    </w:tbl>
    <w:p w:rsidR="0062414A" w:rsidRDefault="0062414A">
      <w:pPr>
        <w:jc w:val="both"/>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62414A">
        <w:tc>
          <w:tcPr>
            <w:tcW w:w="10638" w:type="dxa"/>
          </w:tcPr>
          <w:p w:rsidR="0062414A" w:rsidRDefault="0062414A">
            <w:pPr>
              <w:tabs>
                <w:tab w:val="left" w:pos="4140"/>
                <w:tab w:val="right" w:pos="10350"/>
              </w:tabs>
              <w:jc w:val="both"/>
            </w:pPr>
          </w:p>
          <w:p w:rsidR="0062414A" w:rsidRDefault="0062414A" w:rsidP="00142D31">
            <w:pPr>
              <w:tabs>
                <w:tab w:val="left" w:pos="4140"/>
                <w:tab w:val="right" w:pos="10350"/>
              </w:tabs>
              <w:jc w:val="both"/>
            </w:pPr>
            <w:r w:rsidRPr="00883E50">
              <w:rPr>
                <w:rFonts w:ascii="Arial" w:hAnsi="Arial" w:cs="Arial"/>
                <w:sz w:val="22"/>
                <w:szCs w:val="22"/>
              </w:rPr>
              <w:t>Specific additional request about property</w:t>
            </w:r>
            <w:r>
              <w:t>:</w:t>
            </w:r>
            <w:r>
              <w:tab/>
            </w:r>
            <w:r>
              <w:rPr>
                <w:u w:val="single"/>
              </w:rPr>
              <w:tab/>
            </w:r>
          </w:p>
          <w:p w:rsidR="0062414A" w:rsidRDefault="0062414A" w:rsidP="00142D31">
            <w:pPr>
              <w:tabs>
                <w:tab w:val="left" w:pos="0"/>
                <w:tab w:val="right" w:pos="10350"/>
              </w:tabs>
              <w:jc w:val="both"/>
            </w:pPr>
            <w:r>
              <w:rPr>
                <w:u w:val="single"/>
              </w:rPr>
              <w:tab/>
            </w:r>
            <w:r>
              <w:t xml:space="preserve"> </w:t>
            </w:r>
          </w:p>
        </w:tc>
      </w:tr>
    </w:tbl>
    <w:p w:rsidR="0062414A" w:rsidRDefault="0062414A">
      <w:pPr>
        <w:jc w:val="both"/>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8E02BF" w:rsidTr="00006C1B">
        <w:tc>
          <w:tcPr>
            <w:tcW w:w="10638" w:type="dxa"/>
          </w:tcPr>
          <w:p w:rsidR="00883E50" w:rsidRDefault="008E02BF" w:rsidP="00883E50">
            <w:pPr>
              <w:tabs>
                <w:tab w:val="left" w:pos="4140"/>
                <w:tab w:val="right" w:pos="10350"/>
              </w:tabs>
              <w:jc w:val="both"/>
              <w:rPr>
                <w:rFonts w:ascii="Arial" w:hAnsi="Arial" w:cs="Arial"/>
                <w:b/>
              </w:rPr>
            </w:pPr>
            <w:r w:rsidRPr="00883E50">
              <w:rPr>
                <w:rFonts w:ascii="Arial" w:hAnsi="Arial" w:cs="Arial"/>
                <w:b/>
              </w:rPr>
              <w:t>LIM Fee and Type (PLEASE TICK)</w:t>
            </w:r>
          </w:p>
          <w:p w:rsidR="00E11161" w:rsidRPr="00883E50" w:rsidRDefault="008E02BF" w:rsidP="00883E50">
            <w:pPr>
              <w:tabs>
                <w:tab w:val="left" w:pos="4140"/>
                <w:tab w:val="right" w:pos="10350"/>
              </w:tabs>
              <w:jc w:val="both"/>
              <w:rPr>
                <w:rFonts w:ascii="Arial" w:hAnsi="Arial" w:cs="Arial"/>
                <w:b/>
              </w:rPr>
            </w:pPr>
            <w:r w:rsidRPr="005B0BE5">
              <w:rPr>
                <w:rFonts w:ascii="Calibri" w:hAnsi="Calibri"/>
                <w:b/>
                <w:sz w:val="36"/>
                <w:szCs w:val="36"/>
              </w:rPr>
              <w:t>⃝</w:t>
            </w:r>
            <w:r>
              <w:rPr>
                <w:b/>
                <w:sz w:val="28"/>
                <w:szCs w:val="28"/>
              </w:rPr>
              <w:t xml:space="preserve"> </w:t>
            </w:r>
            <w:r w:rsidR="008B0071">
              <w:rPr>
                <w:b/>
                <w:sz w:val="28"/>
                <w:szCs w:val="28"/>
              </w:rPr>
              <w:t xml:space="preserve"> </w:t>
            </w:r>
            <w:r w:rsidRPr="00883E50">
              <w:rPr>
                <w:rFonts w:ascii="Arial" w:hAnsi="Arial" w:cs="Arial"/>
                <w:b/>
                <w:sz w:val="22"/>
                <w:szCs w:val="22"/>
              </w:rPr>
              <w:t xml:space="preserve">Residential </w:t>
            </w:r>
            <w:r w:rsidR="008A78B3" w:rsidRPr="00883E50">
              <w:rPr>
                <w:rFonts w:ascii="Arial" w:hAnsi="Arial" w:cs="Arial"/>
                <w:b/>
                <w:sz w:val="22"/>
                <w:szCs w:val="22"/>
              </w:rPr>
              <w:t>$35</w:t>
            </w:r>
            <w:r w:rsidRPr="00883E50">
              <w:rPr>
                <w:rFonts w:ascii="Arial" w:hAnsi="Arial" w:cs="Arial"/>
                <w:b/>
                <w:sz w:val="22"/>
                <w:szCs w:val="22"/>
              </w:rPr>
              <w:t>0</w:t>
            </w:r>
            <w:r w:rsidR="008B0071">
              <w:rPr>
                <w:rFonts w:ascii="Arial" w:hAnsi="Arial" w:cs="Arial"/>
                <w:b/>
                <w:sz w:val="22"/>
                <w:szCs w:val="22"/>
              </w:rPr>
              <w:t>.00</w:t>
            </w:r>
            <w:r w:rsidR="00FD3063" w:rsidRPr="00883E50">
              <w:rPr>
                <w:rFonts w:ascii="Arial" w:hAnsi="Arial" w:cs="Arial"/>
                <w:b/>
                <w:sz w:val="22"/>
                <w:szCs w:val="22"/>
              </w:rPr>
              <w:t>*</w:t>
            </w:r>
            <w:r w:rsidRPr="00883E50">
              <w:rPr>
                <w:rFonts w:ascii="Arial" w:hAnsi="Arial" w:cs="Arial"/>
                <w:b/>
                <w:sz w:val="22"/>
                <w:szCs w:val="22"/>
              </w:rPr>
              <w:t xml:space="preserve"> including GST</w:t>
            </w:r>
            <w:r w:rsidR="008127B8">
              <w:rPr>
                <w:b/>
                <w:sz w:val="20"/>
                <w:szCs w:val="20"/>
              </w:rPr>
              <w:t xml:space="preserve"> </w:t>
            </w:r>
            <w:r w:rsidR="00C65D78" w:rsidRPr="00883E50">
              <w:rPr>
                <w:rFonts w:ascii="Arial" w:hAnsi="Arial" w:cs="Arial"/>
                <w:b/>
                <w:sz w:val="20"/>
                <w:szCs w:val="20"/>
              </w:rPr>
              <w:t>(</w:t>
            </w:r>
            <w:r w:rsidR="008127B8" w:rsidRPr="00883E50">
              <w:rPr>
                <w:rFonts w:ascii="Arial" w:hAnsi="Arial" w:cs="Arial"/>
                <w:b/>
                <w:sz w:val="20"/>
                <w:szCs w:val="20"/>
              </w:rPr>
              <w:t>Residential and</w:t>
            </w:r>
            <w:r w:rsidR="00E858FA" w:rsidRPr="00883E50">
              <w:rPr>
                <w:rFonts w:ascii="Arial" w:hAnsi="Arial" w:cs="Arial"/>
                <w:b/>
                <w:sz w:val="20"/>
                <w:szCs w:val="20"/>
              </w:rPr>
              <w:t>/or</w:t>
            </w:r>
            <w:r w:rsidR="008127B8" w:rsidRPr="00883E50">
              <w:rPr>
                <w:rFonts w:ascii="Arial" w:hAnsi="Arial" w:cs="Arial"/>
                <w:b/>
                <w:sz w:val="20"/>
                <w:szCs w:val="20"/>
              </w:rPr>
              <w:t xml:space="preserve"> </w:t>
            </w:r>
            <w:r w:rsidR="00883E50">
              <w:rPr>
                <w:rFonts w:ascii="Arial" w:hAnsi="Arial" w:cs="Arial"/>
                <w:b/>
                <w:sz w:val="20"/>
                <w:szCs w:val="20"/>
              </w:rPr>
              <w:t>Rural P</w:t>
            </w:r>
            <w:r w:rsidR="008127B8" w:rsidRPr="00883E50">
              <w:rPr>
                <w:rFonts w:ascii="Arial" w:hAnsi="Arial" w:cs="Arial"/>
                <w:b/>
                <w:sz w:val="20"/>
                <w:szCs w:val="20"/>
              </w:rPr>
              <w:t>roperties less than 2.5 hectares</w:t>
            </w:r>
            <w:r w:rsidR="00C65D78" w:rsidRPr="00883E50">
              <w:rPr>
                <w:rFonts w:ascii="Arial" w:hAnsi="Arial" w:cs="Arial"/>
                <w:b/>
                <w:sz w:val="20"/>
                <w:szCs w:val="20"/>
              </w:rPr>
              <w:t>)</w:t>
            </w:r>
          </w:p>
          <w:p w:rsidR="008E02BF" w:rsidRPr="008127B8" w:rsidRDefault="008E02BF" w:rsidP="00E95FEC">
            <w:pPr>
              <w:tabs>
                <w:tab w:val="left" w:pos="480"/>
                <w:tab w:val="left" w:pos="5245"/>
                <w:tab w:val="right" w:pos="10350"/>
              </w:tabs>
              <w:jc w:val="both"/>
              <w:rPr>
                <w:b/>
                <w:sz w:val="20"/>
                <w:szCs w:val="20"/>
              </w:rPr>
            </w:pPr>
            <w:r w:rsidRPr="005B0BE5">
              <w:rPr>
                <w:rFonts w:ascii="Calibri" w:hAnsi="Calibri"/>
                <w:b/>
                <w:sz w:val="36"/>
                <w:szCs w:val="36"/>
              </w:rPr>
              <w:t>⃝</w:t>
            </w:r>
            <w:r w:rsidR="008B0071">
              <w:rPr>
                <w:b/>
                <w:sz w:val="28"/>
                <w:szCs w:val="28"/>
              </w:rPr>
              <w:t xml:space="preserve"> </w:t>
            </w:r>
            <w:r w:rsidR="00142D31" w:rsidRPr="00883E50">
              <w:rPr>
                <w:rFonts w:ascii="Arial" w:hAnsi="Arial" w:cs="Arial"/>
                <w:b/>
                <w:sz w:val="22"/>
                <w:szCs w:val="22"/>
              </w:rPr>
              <w:t>Non-r</w:t>
            </w:r>
            <w:r w:rsidRPr="00883E50">
              <w:rPr>
                <w:rFonts w:ascii="Arial" w:hAnsi="Arial" w:cs="Arial"/>
                <w:b/>
                <w:sz w:val="22"/>
                <w:szCs w:val="22"/>
              </w:rPr>
              <w:t>esidential $</w:t>
            </w:r>
            <w:r w:rsidR="008A78B3" w:rsidRPr="00883E50">
              <w:rPr>
                <w:rFonts w:ascii="Arial" w:hAnsi="Arial" w:cs="Arial"/>
                <w:b/>
                <w:sz w:val="22"/>
                <w:szCs w:val="22"/>
              </w:rPr>
              <w:t>500</w:t>
            </w:r>
            <w:r w:rsidR="008B0071">
              <w:rPr>
                <w:rFonts w:ascii="Arial" w:hAnsi="Arial" w:cs="Arial"/>
                <w:b/>
                <w:sz w:val="22"/>
                <w:szCs w:val="22"/>
              </w:rPr>
              <w:t>.00</w:t>
            </w:r>
            <w:r w:rsidR="00FD3063" w:rsidRPr="00883E50">
              <w:rPr>
                <w:rFonts w:ascii="Arial" w:hAnsi="Arial" w:cs="Arial"/>
                <w:b/>
                <w:sz w:val="22"/>
                <w:szCs w:val="22"/>
              </w:rPr>
              <w:t>*</w:t>
            </w:r>
            <w:r w:rsidR="00883E50">
              <w:rPr>
                <w:rFonts w:ascii="Arial" w:hAnsi="Arial" w:cs="Arial"/>
                <w:b/>
                <w:sz w:val="22"/>
                <w:szCs w:val="22"/>
              </w:rPr>
              <w:t xml:space="preserve"> </w:t>
            </w:r>
            <w:r w:rsidRPr="00883E50">
              <w:rPr>
                <w:rFonts w:ascii="Arial" w:hAnsi="Arial" w:cs="Arial"/>
                <w:b/>
                <w:sz w:val="22"/>
                <w:szCs w:val="22"/>
              </w:rPr>
              <w:t>including GST</w:t>
            </w:r>
            <w:r w:rsidR="00883E50">
              <w:rPr>
                <w:rFonts w:ascii="Arial" w:hAnsi="Arial" w:cs="Arial"/>
                <w:b/>
                <w:sz w:val="22"/>
                <w:szCs w:val="22"/>
              </w:rPr>
              <w:t xml:space="preserve"> </w:t>
            </w:r>
            <w:r w:rsidR="00C65D78" w:rsidRPr="00883E50">
              <w:rPr>
                <w:rFonts w:ascii="Arial" w:hAnsi="Arial" w:cs="Arial"/>
                <w:b/>
                <w:sz w:val="20"/>
                <w:szCs w:val="20"/>
              </w:rPr>
              <w:t>(</w:t>
            </w:r>
            <w:r w:rsidR="00E95FEC" w:rsidRPr="00883E50">
              <w:rPr>
                <w:rFonts w:ascii="Arial" w:hAnsi="Arial" w:cs="Arial"/>
                <w:b/>
                <w:sz w:val="20"/>
                <w:szCs w:val="20"/>
              </w:rPr>
              <w:t>Commercial, Industrial,</w:t>
            </w:r>
            <w:r w:rsidR="00883E50">
              <w:rPr>
                <w:rFonts w:ascii="Arial" w:hAnsi="Arial" w:cs="Arial"/>
                <w:b/>
                <w:sz w:val="20"/>
                <w:szCs w:val="20"/>
              </w:rPr>
              <w:t xml:space="preserve"> Rural</w:t>
            </w:r>
            <w:r w:rsidR="00883E50" w:rsidRPr="00883E50">
              <w:rPr>
                <w:rFonts w:ascii="Arial" w:hAnsi="Arial" w:cs="Arial"/>
                <w:b/>
                <w:sz w:val="20"/>
                <w:szCs w:val="20"/>
              </w:rPr>
              <w:t xml:space="preserve"> </w:t>
            </w:r>
            <w:r w:rsidR="008B0071">
              <w:rPr>
                <w:rFonts w:ascii="Arial" w:hAnsi="Arial" w:cs="Arial"/>
                <w:b/>
                <w:sz w:val="20"/>
                <w:szCs w:val="20"/>
              </w:rPr>
              <w:t>and/</w:t>
            </w:r>
            <w:r w:rsidR="00883E50" w:rsidRPr="00883E50">
              <w:rPr>
                <w:rFonts w:ascii="Arial" w:hAnsi="Arial" w:cs="Arial"/>
                <w:b/>
                <w:sz w:val="20"/>
                <w:szCs w:val="20"/>
              </w:rPr>
              <w:t xml:space="preserve">or Property over 2.5 </w:t>
            </w:r>
            <w:r w:rsidR="00E95FEC" w:rsidRPr="00883E50">
              <w:rPr>
                <w:rFonts w:ascii="Arial" w:hAnsi="Arial" w:cs="Arial"/>
                <w:b/>
                <w:sz w:val="20"/>
                <w:szCs w:val="20"/>
              </w:rPr>
              <w:t>hectares)</w:t>
            </w:r>
            <w:r w:rsidR="0042258A">
              <w:rPr>
                <w:b/>
                <w:sz w:val="20"/>
                <w:szCs w:val="20"/>
              </w:rPr>
              <w:t xml:space="preserve"> </w:t>
            </w:r>
            <w:r w:rsidR="00E858FA">
              <w:rPr>
                <w:b/>
                <w:sz w:val="20"/>
                <w:szCs w:val="20"/>
              </w:rPr>
              <w:tab/>
            </w:r>
          </w:p>
          <w:p w:rsidR="00FD3063" w:rsidRPr="00883E50" w:rsidRDefault="00290FDE" w:rsidP="00B50B33">
            <w:pPr>
              <w:tabs>
                <w:tab w:val="left" w:pos="480"/>
                <w:tab w:val="left" w:pos="5245"/>
                <w:tab w:val="right" w:pos="10350"/>
              </w:tabs>
              <w:jc w:val="both"/>
              <w:rPr>
                <w:rFonts w:ascii="Arial" w:hAnsi="Arial" w:cs="Arial"/>
                <w:sz w:val="20"/>
                <w:szCs w:val="20"/>
              </w:rPr>
            </w:pPr>
            <w:r>
              <w:tab/>
            </w:r>
            <w:r w:rsidR="00FD3063" w:rsidRPr="00883E50">
              <w:rPr>
                <w:rFonts w:ascii="Arial" w:hAnsi="Arial" w:cs="Arial"/>
                <w:sz w:val="20"/>
                <w:szCs w:val="20"/>
              </w:rPr>
              <w:t>*</w:t>
            </w:r>
            <w:r w:rsidR="00065DFD">
              <w:rPr>
                <w:rFonts w:ascii="Arial" w:hAnsi="Arial" w:cs="Arial"/>
                <w:sz w:val="20"/>
                <w:szCs w:val="20"/>
              </w:rPr>
              <w:t>For period commencing 1 July 2020</w:t>
            </w:r>
            <w:r w:rsidR="00FD3063" w:rsidRPr="00883E50">
              <w:rPr>
                <w:rFonts w:ascii="Arial" w:hAnsi="Arial" w:cs="Arial"/>
                <w:sz w:val="20"/>
                <w:szCs w:val="20"/>
              </w:rPr>
              <w:t xml:space="preserve"> expiring 30 June 20</w:t>
            </w:r>
            <w:r w:rsidR="00065DFD">
              <w:rPr>
                <w:rFonts w:ascii="Arial" w:hAnsi="Arial" w:cs="Arial"/>
                <w:sz w:val="20"/>
                <w:szCs w:val="20"/>
              </w:rPr>
              <w:t>21</w:t>
            </w:r>
            <w:r w:rsidR="00FD3063" w:rsidRPr="00883E50">
              <w:rPr>
                <w:rFonts w:ascii="Arial" w:hAnsi="Arial" w:cs="Arial"/>
                <w:sz w:val="20"/>
                <w:szCs w:val="20"/>
              </w:rPr>
              <w:t xml:space="preserve"> </w:t>
            </w:r>
            <w:r w:rsidR="005D0BF8" w:rsidRPr="00883E50">
              <w:rPr>
                <w:rFonts w:ascii="Arial" w:hAnsi="Arial" w:cs="Arial"/>
                <w:sz w:val="20"/>
                <w:szCs w:val="20"/>
              </w:rPr>
              <w:t xml:space="preserve">dates </w:t>
            </w:r>
            <w:r w:rsidR="00FD3063" w:rsidRPr="00883E50">
              <w:rPr>
                <w:rFonts w:ascii="Arial" w:hAnsi="Arial" w:cs="Arial"/>
                <w:sz w:val="20"/>
                <w:szCs w:val="20"/>
              </w:rPr>
              <w:t>inclusive</w:t>
            </w:r>
          </w:p>
        </w:tc>
      </w:tr>
    </w:tbl>
    <w:p w:rsidR="008E02BF" w:rsidRDefault="008E02BF">
      <w:pPr>
        <w:jc w:val="both"/>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0B205E" w:rsidTr="00006C1B">
        <w:tc>
          <w:tcPr>
            <w:tcW w:w="10638" w:type="dxa"/>
          </w:tcPr>
          <w:p w:rsidR="000B205E" w:rsidRPr="00883E50" w:rsidRDefault="000B205E" w:rsidP="00006C1B">
            <w:pPr>
              <w:tabs>
                <w:tab w:val="left" w:pos="0"/>
                <w:tab w:val="right" w:pos="10350"/>
              </w:tabs>
              <w:jc w:val="both"/>
              <w:rPr>
                <w:rFonts w:ascii="Arial" w:hAnsi="Arial" w:cs="Arial"/>
                <w:sz w:val="20"/>
                <w:szCs w:val="20"/>
              </w:rPr>
            </w:pPr>
            <w:r w:rsidRPr="00883E50">
              <w:rPr>
                <w:rFonts w:ascii="Arial" w:hAnsi="Arial" w:cs="Arial"/>
                <w:b/>
                <w:sz w:val="20"/>
                <w:szCs w:val="20"/>
              </w:rPr>
              <w:t>Please Note:</w:t>
            </w:r>
            <w:r w:rsidRPr="00883E50">
              <w:rPr>
                <w:rFonts w:ascii="Arial" w:hAnsi="Arial" w:cs="Arial"/>
                <w:sz w:val="20"/>
                <w:szCs w:val="20"/>
              </w:rPr>
              <w:t xml:space="preserve"> </w:t>
            </w:r>
          </w:p>
          <w:p w:rsidR="000B205E" w:rsidRPr="00883E50" w:rsidRDefault="000B205E" w:rsidP="001C0D61">
            <w:pPr>
              <w:pStyle w:val="ListParagraph"/>
              <w:numPr>
                <w:ilvl w:val="0"/>
                <w:numId w:val="8"/>
              </w:numPr>
              <w:tabs>
                <w:tab w:val="left" w:pos="0"/>
                <w:tab w:val="right" w:pos="10350"/>
              </w:tabs>
              <w:contextualSpacing w:val="0"/>
              <w:jc w:val="both"/>
              <w:rPr>
                <w:rFonts w:ascii="Arial" w:hAnsi="Arial" w:cs="Arial"/>
                <w:sz w:val="20"/>
                <w:szCs w:val="20"/>
              </w:rPr>
            </w:pPr>
            <w:r w:rsidRPr="00883E50">
              <w:rPr>
                <w:rFonts w:ascii="Arial" w:hAnsi="Arial" w:cs="Arial"/>
                <w:sz w:val="20"/>
                <w:szCs w:val="20"/>
              </w:rPr>
              <w:t>It is the applicant’s responsibility to accurately identify the property.</w:t>
            </w:r>
          </w:p>
          <w:p w:rsidR="001C0D61" w:rsidRPr="00883E50" w:rsidRDefault="00807DBF" w:rsidP="001C0D61">
            <w:pPr>
              <w:pStyle w:val="ListParagraph"/>
              <w:numPr>
                <w:ilvl w:val="0"/>
                <w:numId w:val="8"/>
              </w:numPr>
              <w:contextualSpacing w:val="0"/>
              <w:jc w:val="both"/>
              <w:rPr>
                <w:rFonts w:ascii="Arial" w:hAnsi="Arial" w:cs="Arial"/>
                <w:sz w:val="20"/>
                <w:szCs w:val="20"/>
              </w:rPr>
            </w:pPr>
            <w:r w:rsidRPr="00883E50">
              <w:rPr>
                <w:rFonts w:ascii="Arial" w:hAnsi="Arial" w:cs="Arial"/>
                <w:sz w:val="20"/>
                <w:szCs w:val="20"/>
              </w:rPr>
              <w:t>Council is unable to process this application unless ALL</w:t>
            </w:r>
            <w:r w:rsidR="00883E50">
              <w:rPr>
                <w:rFonts w:ascii="Arial" w:hAnsi="Arial" w:cs="Arial"/>
                <w:sz w:val="20"/>
                <w:szCs w:val="20"/>
              </w:rPr>
              <w:t xml:space="preserve"> details requested are provided</w:t>
            </w:r>
            <w:r w:rsidRPr="00883E50">
              <w:rPr>
                <w:rFonts w:ascii="Arial" w:hAnsi="Arial" w:cs="Arial"/>
                <w:sz w:val="20"/>
                <w:szCs w:val="20"/>
              </w:rPr>
              <w:t xml:space="preserve"> and f</w:t>
            </w:r>
            <w:r w:rsidR="001C0D61" w:rsidRPr="00883E50">
              <w:rPr>
                <w:rFonts w:ascii="Arial" w:hAnsi="Arial" w:cs="Arial"/>
                <w:sz w:val="20"/>
                <w:szCs w:val="20"/>
              </w:rPr>
              <w:t>ees payable accompany this application.</w:t>
            </w:r>
          </w:p>
          <w:p w:rsidR="001C0D61" w:rsidRPr="00883E50" w:rsidRDefault="001C0D61" w:rsidP="001C0D61">
            <w:pPr>
              <w:pStyle w:val="ListParagraph"/>
              <w:numPr>
                <w:ilvl w:val="0"/>
                <w:numId w:val="8"/>
              </w:numPr>
              <w:contextualSpacing w:val="0"/>
              <w:jc w:val="both"/>
              <w:rPr>
                <w:rFonts w:ascii="Arial" w:hAnsi="Arial" w:cs="Arial"/>
                <w:sz w:val="20"/>
                <w:szCs w:val="20"/>
              </w:rPr>
            </w:pPr>
            <w:r w:rsidRPr="00883E50">
              <w:rPr>
                <w:rFonts w:ascii="Arial" w:hAnsi="Arial" w:cs="Arial"/>
                <w:sz w:val="20"/>
                <w:szCs w:val="20"/>
              </w:rPr>
              <w:t xml:space="preserve">A LIM will be issued within 10 working days of a full and complete application being received by Council.  </w:t>
            </w:r>
          </w:p>
          <w:p w:rsidR="001C0D61" w:rsidRPr="00883E50" w:rsidRDefault="001C0D61" w:rsidP="001C0D61">
            <w:pPr>
              <w:pStyle w:val="ListParagraph"/>
              <w:numPr>
                <w:ilvl w:val="0"/>
                <w:numId w:val="8"/>
              </w:numPr>
              <w:tabs>
                <w:tab w:val="left" w:pos="0"/>
                <w:tab w:val="right" w:pos="10350"/>
              </w:tabs>
              <w:contextualSpacing w:val="0"/>
              <w:jc w:val="both"/>
              <w:rPr>
                <w:rFonts w:ascii="Arial" w:hAnsi="Arial" w:cs="Arial"/>
                <w:sz w:val="20"/>
                <w:szCs w:val="20"/>
              </w:rPr>
            </w:pPr>
            <w:r w:rsidRPr="00883E50">
              <w:rPr>
                <w:rFonts w:ascii="Arial" w:hAnsi="Arial" w:cs="Arial"/>
                <w:sz w:val="20"/>
                <w:szCs w:val="20"/>
              </w:rPr>
              <w:t>A separate application is required for each portion of land held under separate valuation references.</w:t>
            </w:r>
          </w:p>
          <w:p w:rsidR="001D1A0D" w:rsidRPr="004A3C3D" w:rsidRDefault="001D1A0D" w:rsidP="001C0D61">
            <w:pPr>
              <w:pStyle w:val="ListParagraph"/>
              <w:numPr>
                <w:ilvl w:val="0"/>
                <w:numId w:val="8"/>
              </w:numPr>
              <w:tabs>
                <w:tab w:val="left" w:pos="0"/>
                <w:tab w:val="right" w:pos="10350"/>
              </w:tabs>
              <w:contextualSpacing w:val="0"/>
              <w:jc w:val="both"/>
            </w:pPr>
            <w:r w:rsidRPr="00883E50">
              <w:rPr>
                <w:rFonts w:ascii="Arial" w:hAnsi="Arial" w:cs="Arial"/>
                <w:sz w:val="20"/>
                <w:szCs w:val="20"/>
              </w:rPr>
              <w:t>Further Information overleaf</w:t>
            </w:r>
            <w:r>
              <w:t>.</w:t>
            </w:r>
          </w:p>
        </w:tc>
      </w:tr>
    </w:tbl>
    <w:p w:rsidR="000B205E" w:rsidRDefault="000B205E">
      <w:pPr>
        <w:jc w:val="both"/>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638"/>
      </w:tblGrid>
      <w:tr w:rsidR="00D64040" w:rsidTr="00006C1B">
        <w:tc>
          <w:tcPr>
            <w:tcW w:w="10638" w:type="dxa"/>
          </w:tcPr>
          <w:p w:rsidR="00D64040" w:rsidRPr="00883E50" w:rsidRDefault="00D64040" w:rsidP="00D64040">
            <w:pPr>
              <w:tabs>
                <w:tab w:val="left" w:pos="1620"/>
                <w:tab w:val="right" w:pos="7470"/>
              </w:tabs>
              <w:spacing w:before="120"/>
              <w:jc w:val="center"/>
              <w:rPr>
                <w:rFonts w:ascii="Arial" w:hAnsi="Arial" w:cs="Arial"/>
                <w:b/>
                <w:sz w:val="22"/>
                <w:szCs w:val="22"/>
              </w:rPr>
            </w:pPr>
            <w:r w:rsidRPr="00883E50">
              <w:rPr>
                <w:rFonts w:ascii="Arial" w:hAnsi="Arial" w:cs="Arial"/>
                <w:b/>
                <w:sz w:val="22"/>
                <w:szCs w:val="22"/>
              </w:rPr>
              <w:t>Office Use Only</w:t>
            </w:r>
          </w:p>
          <w:p w:rsidR="00D64040" w:rsidRPr="00883E50" w:rsidRDefault="00D64040" w:rsidP="00D64040">
            <w:pPr>
              <w:tabs>
                <w:tab w:val="left" w:pos="1620"/>
                <w:tab w:val="right" w:pos="10348"/>
              </w:tabs>
              <w:jc w:val="both"/>
              <w:rPr>
                <w:rFonts w:ascii="Arial" w:hAnsi="Arial" w:cs="Arial"/>
                <w:sz w:val="22"/>
                <w:szCs w:val="22"/>
              </w:rPr>
            </w:pPr>
            <w:r w:rsidRPr="00883E50">
              <w:rPr>
                <w:rFonts w:ascii="Arial" w:hAnsi="Arial" w:cs="Arial"/>
                <w:sz w:val="22"/>
                <w:szCs w:val="22"/>
              </w:rPr>
              <w:t>Application No:</w:t>
            </w:r>
            <w:r w:rsidRPr="00883E50">
              <w:rPr>
                <w:rFonts w:ascii="Arial" w:hAnsi="Arial" w:cs="Arial"/>
                <w:sz w:val="22"/>
                <w:szCs w:val="22"/>
              </w:rPr>
              <w:tab/>
            </w:r>
            <w:r w:rsidRPr="00883E50">
              <w:rPr>
                <w:rFonts w:ascii="Arial" w:hAnsi="Arial" w:cs="Arial"/>
                <w:sz w:val="22"/>
                <w:szCs w:val="22"/>
                <w:u w:val="single"/>
              </w:rPr>
              <w:tab/>
            </w:r>
          </w:p>
          <w:p w:rsidR="00D64040" w:rsidRPr="00883E50" w:rsidRDefault="00D64040" w:rsidP="00D64040">
            <w:pPr>
              <w:tabs>
                <w:tab w:val="left" w:pos="1620"/>
                <w:tab w:val="right" w:pos="10348"/>
              </w:tabs>
              <w:jc w:val="both"/>
              <w:rPr>
                <w:rFonts w:ascii="Arial" w:hAnsi="Arial" w:cs="Arial"/>
                <w:sz w:val="22"/>
                <w:szCs w:val="22"/>
              </w:rPr>
            </w:pPr>
            <w:r w:rsidRPr="00883E50">
              <w:rPr>
                <w:rFonts w:ascii="Arial" w:hAnsi="Arial" w:cs="Arial"/>
                <w:sz w:val="22"/>
                <w:szCs w:val="22"/>
              </w:rPr>
              <w:t>Date Received:</w:t>
            </w:r>
            <w:r w:rsidRPr="00883E50">
              <w:rPr>
                <w:rFonts w:ascii="Arial" w:hAnsi="Arial" w:cs="Arial"/>
                <w:sz w:val="22"/>
                <w:szCs w:val="22"/>
              </w:rPr>
              <w:tab/>
            </w:r>
            <w:r w:rsidRPr="00883E50">
              <w:rPr>
                <w:rFonts w:ascii="Arial" w:hAnsi="Arial" w:cs="Arial"/>
                <w:sz w:val="22"/>
                <w:szCs w:val="22"/>
                <w:u w:val="single"/>
              </w:rPr>
              <w:tab/>
            </w:r>
          </w:p>
          <w:p w:rsidR="00D64040" w:rsidRPr="00883E50" w:rsidRDefault="00D64040" w:rsidP="00D64040">
            <w:pPr>
              <w:tabs>
                <w:tab w:val="left" w:pos="1620"/>
                <w:tab w:val="right" w:pos="10348"/>
              </w:tabs>
              <w:jc w:val="both"/>
              <w:rPr>
                <w:rFonts w:ascii="Arial" w:hAnsi="Arial" w:cs="Arial"/>
                <w:sz w:val="22"/>
                <w:szCs w:val="22"/>
              </w:rPr>
            </w:pPr>
            <w:r w:rsidRPr="00883E50">
              <w:rPr>
                <w:rFonts w:ascii="Arial" w:hAnsi="Arial" w:cs="Arial"/>
                <w:sz w:val="22"/>
                <w:szCs w:val="22"/>
              </w:rPr>
              <w:t>Date Issued:</w:t>
            </w:r>
            <w:r w:rsidRPr="00883E50">
              <w:rPr>
                <w:rFonts w:ascii="Arial" w:hAnsi="Arial" w:cs="Arial"/>
                <w:sz w:val="22"/>
                <w:szCs w:val="22"/>
              </w:rPr>
              <w:tab/>
            </w:r>
            <w:r w:rsidRPr="00883E50">
              <w:rPr>
                <w:rFonts w:ascii="Arial" w:hAnsi="Arial" w:cs="Arial"/>
                <w:sz w:val="22"/>
                <w:szCs w:val="22"/>
                <w:u w:val="single"/>
              </w:rPr>
              <w:tab/>
            </w:r>
          </w:p>
          <w:p w:rsidR="00D64040" w:rsidRPr="00883E50" w:rsidRDefault="00D64040" w:rsidP="00D64040">
            <w:pPr>
              <w:tabs>
                <w:tab w:val="left" w:pos="1620"/>
                <w:tab w:val="right" w:pos="10348"/>
              </w:tabs>
              <w:jc w:val="both"/>
              <w:rPr>
                <w:rFonts w:ascii="Arial" w:hAnsi="Arial" w:cs="Arial"/>
                <w:sz w:val="22"/>
                <w:szCs w:val="22"/>
              </w:rPr>
            </w:pPr>
            <w:r w:rsidRPr="00883E50">
              <w:rPr>
                <w:rFonts w:ascii="Arial" w:hAnsi="Arial" w:cs="Arial"/>
                <w:sz w:val="22"/>
                <w:szCs w:val="22"/>
              </w:rPr>
              <w:t>Receipt No:</w:t>
            </w:r>
            <w:r w:rsidRPr="00883E50">
              <w:rPr>
                <w:rFonts w:ascii="Arial" w:hAnsi="Arial" w:cs="Arial"/>
                <w:sz w:val="22"/>
                <w:szCs w:val="22"/>
              </w:rPr>
              <w:tab/>
            </w:r>
            <w:r w:rsidRPr="00883E50">
              <w:rPr>
                <w:rFonts w:ascii="Arial" w:hAnsi="Arial" w:cs="Arial"/>
                <w:sz w:val="22"/>
                <w:szCs w:val="22"/>
                <w:u w:val="single"/>
              </w:rPr>
              <w:tab/>
            </w:r>
          </w:p>
          <w:p w:rsidR="00D64040" w:rsidRPr="00883E50" w:rsidRDefault="00D64040" w:rsidP="00D64040">
            <w:pPr>
              <w:tabs>
                <w:tab w:val="left" w:pos="1620"/>
                <w:tab w:val="right" w:pos="10348"/>
              </w:tabs>
              <w:jc w:val="both"/>
              <w:rPr>
                <w:rFonts w:ascii="Arial" w:hAnsi="Arial" w:cs="Arial"/>
                <w:sz w:val="22"/>
                <w:szCs w:val="22"/>
              </w:rPr>
            </w:pPr>
            <w:r w:rsidRPr="00883E50">
              <w:rPr>
                <w:rFonts w:ascii="Arial" w:hAnsi="Arial" w:cs="Arial"/>
                <w:sz w:val="22"/>
                <w:szCs w:val="22"/>
              </w:rPr>
              <w:t>Invoice No:</w:t>
            </w:r>
            <w:r w:rsidRPr="00883E50">
              <w:rPr>
                <w:rFonts w:ascii="Arial" w:hAnsi="Arial" w:cs="Arial"/>
                <w:sz w:val="22"/>
                <w:szCs w:val="22"/>
              </w:rPr>
              <w:tab/>
            </w:r>
            <w:r w:rsidRPr="00883E50">
              <w:rPr>
                <w:rFonts w:ascii="Arial" w:hAnsi="Arial" w:cs="Arial"/>
                <w:sz w:val="22"/>
                <w:szCs w:val="22"/>
                <w:u w:val="single"/>
              </w:rPr>
              <w:tab/>
            </w:r>
          </w:p>
          <w:p w:rsidR="00D64040" w:rsidRPr="0062414A" w:rsidRDefault="00D64040" w:rsidP="00D64040">
            <w:pPr>
              <w:tabs>
                <w:tab w:val="left" w:pos="1620"/>
                <w:tab w:val="right" w:pos="10348"/>
              </w:tabs>
              <w:jc w:val="both"/>
              <w:rPr>
                <w:sz w:val="22"/>
                <w:szCs w:val="22"/>
              </w:rPr>
            </w:pPr>
            <w:r w:rsidRPr="00883E50">
              <w:rPr>
                <w:rFonts w:ascii="Arial" w:hAnsi="Arial" w:cs="Arial"/>
                <w:sz w:val="22"/>
                <w:szCs w:val="22"/>
              </w:rPr>
              <w:t>Debtor No:</w:t>
            </w:r>
            <w:r w:rsidRPr="00883E50">
              <w:rPr>
                <w:rFonts w:ascii="Arial" w:hAnsi="Arial" w:cs="Arial"/>
                <w:sz w:val="22"/>
                <w:szCs w:val="22"/>
              </w:rPr>
              <w:tab/>
            </w:r>
            <w:r w:rsidRPr="0062414A">
              <w:rPr>
                <w:sz w:val="22"/>
                <w:szCs w:val="22"/>
                <w:u w:val="single"/>
              </w:rPr>
              <w:tab/>
            </w:r>
          </w:p>
          <w:p w:rsidR="00D64040" w:rsidRDefault="00D64040" w:rsidP="00006C1B">
            <w:pPr>
              <w:tabs>
                <w:tab w:val="left" w:pos="0"/>
                <w:tab w:val="right" w:pos="10350"/>
              </w:tabs>
              <w:spacing w:line="360" w:lineRule="auto"/>
              <w:jc w:val="both"/>
            </w:pPr>
          </w:p>
        </w:tc>
      </w:tr>
    </w:tbl>
    <w:p w:rsidR="00D64040" w:rsidRDefault="00D64040">
      <w:pPr>
        <w:jc w:val="both"/>
        <w:rPr>
          <w:sz w:val="12"/>
        </w:rPr>
      </w:pPr>
    </w:p>
    <w:p w:rsidR="0042322E" w:rsidRDefault="0042322E">
      <w:pPr>
        <w:ind w:right="29"/>
        <w:jc w:val="both"/>
        <w:sectPr w:rsidR="0042322E" w:rsidSect="00CC2917">
          <w:type w:val="continuous"/>
          <w:pgSz w:w="11909" w:h="16834" w:code="9"/>
          <w:pgMar w:top="-31" w:right="720" w:bottom="227" w:left="720" w:header="0" w:footer="68" w:gutter="0"/>
          <w:paperSrc w:first="2" w:other="2"/>
          <w:cols w:space="720"/>
        </w:sectPr>
      </w:pPr>
    </w:p>
    <w:p w:rsidR="0042322E" w:rsidRPr="00883E50" w:rsidRDefault="00927DED" w:rsidP="0042322E">
      <w:pPr>
        <w:ind w:left="-851"/>
        <w:jc w:val="both"/>
        <w:rPr>
          <w:rFonts w:ascii="Arial" w:hAnsi="Arial" w:cs="Arial"/>
          <w:b/>
          <w:sz w:val="28"/>
          <w:szCs w:val="28"/>
        </w:rPr>
      </w:pPr>
      <w:r w:rsidRPr="00883E50">
        <w:rPr>
          <w:rFonts w:ascii="Arial" w:hAnsi="Arial" w:cs="Arial"/>
          <w:b/>
          <w:sz w:val="28"/>
          <w:szCs w:val="28"/>
        </w:rPr>
        <w:t>Further</w:t>
      </w:r>
      <w:r w:rsidR="0042322E" w:rsidRPr="00883E50">
        <w:rPr>
          <w:rFonts w:ascii="Arial" w:hAnsi="Arial" w:cs="Arial"/>
          <w:b/>
          <w:sz w:val="28"/>
          <w:szCs w:val="28"/>
        </w:rPr>
        <w:t xml:space="preserve"> Information</w:t>
      </w:r>
    </w:p>
    <w:p w:rsidR="0042322E" w:rsidRPr="00611143" w:rsidRDefault="0042322E" w:rsidP="0042322E">
      <w:pPr>
        <w:ind w:left="-851"/>
        <w:jc w:val="both"/>
      </w:pPr>
    </w:p>
    <w:p w:rsidR="00514B09" w:rsidRPr="00883E50" w:rsidRDefault="00514B09" w:rsidP="00A951E2">
      <w:pPr>
        <w:pStyle w:val="ListParagraph"/>
        <w:numPr>
          <w:ilvl w:val="0"/>
          <w:numId w:val="7"/>
        </w:numPr>
        <w:spacing w:after="240"/>
        <w:ind w:left="-136" w:hanging="357"/>
        <w:contextualSpacing w:val="0"/>
        <w:jc w:val="both"/>
        <w:rPr>
          <w:rFonts w:ascii="Arial" w:hAnsi="Arial" w:cs="Arial"/>
          <w:sz w:val="22"/>
          <w:szCs w:val="22"/>
        </w:rPr>
      </w:pPr>
      <w:r w:rsidRPr="00883E50">
        <w:rPr>
          <w:rFonts w:ascii="Arial" w:hAnsi="Arial" w:cs="Arial"/>
          <w:sz w:val="22"/>
          <w:szCs w:val="22"/>
        </w:rPr>
        <w:t>Information provided is based on what is known to Council and what is shown in Council records which may not be complete.  Every care will be taken to ensure that the information is correct, however, Council cannot guarantee that the information is accurate and does not accept any liability for errors in its records or errors in the presentation of information for these records.</w:t>
      </w:r>
    </w:p>
    <w:p w:rsidR="00514B09" w:rsidRPr="00883E50" w:rsidRDefault="00CC3C35" w:rsidP="00A951E2">
      <w:pPr>
        <w:pStyle w:val="ListParagraph"/>
        <w:numPr>
          <w:ilvl w:val="0"/>
          <w:numId w:val="7"/>
        </w:numPr>
        <w:spacing w:after="240"/>
        <w:ind w:left="-136" w:hanging="357"/>
        <w:contextualSpacing w:val="0"/>
        <w:jc w:val="both"/>
        <w:rPr>
          <w:rFonts w:ascii="Arial" w:hAnsi="Arial" w:cs="Arial"/>
          <w:sz w:val="22"/>
          <w:szCs w:val="22"/>
        </w:rPr>
      </w:pPr>
      <w:r w:rsidRPr="00883E50">
        <w:rPr>
          <w:rFonts w:ascii="Arial" w:hAnsi="Arial" w:cs="Arial"/>
          <w:sz w:val="22"/>
          <w:szCs w:val="22"/>
        </w:rPr>
        <w:t xml:space="preserve">Council does not undertake any </w:t>
      </w:r>
      <w:r w:rsidR="00514B09" w:rsidRPr="00883E50">
        <w:rPr>
          <w:rFonts w:ascii="Arial" w:hAnsi="Arial" w:cs="Arial"/>
          <w:sz w:val="22"/>
          <w:szCs w:val="22"/>
        </w:rPr>
        <w:t xml:space="preserve">site inspection </w:t>
      </w:r>
      <w:r w:rsidRPr="00883E50">
        <w:rPr>
          <w:rFonts w:ascii="Arial" w:hAnsi="Arial" w:cs="Arial"/>
          <w:sz w:val="22"/>
          <w:szCs w:val="22"/>
        </w:rPr>
        <w:t>as part of the processing of this LIM</w:t>
      </w:r>
      <w:r w:rsidR="00514B09" w:rsidRPr="00883E50">
        <w:rPr>
          <w:rFonts w:ascii="Arial" w:hAnsi="Arial" w:cs="Arial"/>
          <w:sz w:val="22"/>
          <w:szCs w:val="22"/>
        </w:rPr>
        <w:t>.</w:t>
      </w:r>
    </w:p>
    <w:p w:rsidR="008C5481" w:rsidRPr="00883E50" w:rsidRDefault="008C5481" w:rsidP="00A951E2">
      <w:pPr>
        <w:pStyle w:val="ListParagraph"/>
        <w:numPr>
          <w:ilvl w:val="0"/>
          <w:numId w:val="7"/>
        </w:numPr>
        <w:spacing w:after="240"/>
        <w:ind w:left="-136" w:hanging="357"/>
        <w:contextualSpacing w:val="0"/>
        <w:jc w:val="both"/>
        <w:rPr>
          <w:rFonts w:ascii="Arial" w:hAnsi="Arial" w:cs="Arial"/>
          <w:sz w:val="22"/>
          <w:szCs w:val="22"/>
        </w:rPr>
      </w:pPr>
      <w:r w:rsidRPr="00883E50">
        <w:rPr>
          <w:rFonts w:ascii="Arial" w:hAnsi="Arial" w:cs="Arial"/>
          <w:sz w:val="22"/>
          <w:szCs w:val="22"/>
        </w:rPr>
        <w:t>Council does not provide an interpretation of the information it discloses nor advice on how to interpret or utilise this information.  Applicants should take their own independent and appropriate professional advice.</w:t>
      </w:r>
    </w:p>
    <w:p w:rsidR="00514B09" w:rsidRPr="00883E50" w:rsidRDefault="00514B09" w:rsidP="00A951E2">
      <w:pPr>
        <w:pStyle w:val="ListParagraph"/>
        <w:numPr>
          <w:ilvl w:val="0"/>
          <w:numId w:val="7"/>
        </w:numPr>
        <w:spacing w:after="240"/>
        <w:ind w:left="-136" w:hanging="357"/>
        <w:contextualSpacing w:val="0"/>
        <w:jc w:val="both"/>
        <w:rPr>
          <w:rFonts w:ascii="Arial" w:hAnsi="Arial" w:cs="Arial"/>
          <w:sz w:val="22"/>
          <w:szCs w:val="22"/>
        </w:rPr>
      </w:pPr>
      <w:r w:rsidRPr="00883E50">
        <w:rPr>
          <w:rFonts w:ascii="Arial" w:hAnsi="Arial" w:cs="Arial"/>
          <w:sz w:val="22"/>
          <w:szCs w:val="22"/>
        </w:rPr>
        <w:t>If you have specific proposals for developing the property (e.g. building a new garage) or changing the use of the property, it is recommended that these be identified in request or discussed with Council prior to the purchase of the property.</w:t>
      </w:r>
    </w:p>
    <w:p w:rsidR="00514B09" w:rsidRPr="00883E50" w:rsidRDefault="00514B09" w:rsidP="00A951E2">
      <w:pPr>
        <w:pStyle w:val="ListParagraph"/>
        <w:numPr>
          <w:ilvl w:val="0"/>
          <w:numId w:val="7"/>
        </w:numPr>
        <w:spacing w:after="240"/>
        <w:ind w:left="-136" w:hanging="357"/>
        <w:contextualSpacing w:val="0"/>
        <w:jc w:val="both"/>
        <w:rPr>
          <w:rFonts w:ascii="Arial" w:hAnsi="Arial" w:cs="Arial"/>
          <w:sz w:val="22"/>
          <w:szCs w:val="22"/>
        </w:rPr>
      </w:pPr>
      <w:r w:rsidRPr="00883E50">
        <w:rPr>
          <w:rFonts w:ascii="Arial" w:hAnsi="Arial" w:cs="Arial"/>
          <w:sz w:val="22"/>
          <w:szCs w:val="22"/>
        </w:rPr>
        <w:t>Conditions of any authorised uses of the land are contained in the relevant District and Regional Plans.  If necessary, you should refer to relevant rules in these plans.</w:t>
      </w:r>
    </w:p>
    <w:p w:rsidR="00514B09" w:rsidRPr="00883E50" w:rsidRDefault="00514B09" w:rsidP="00A951E2">
      <w:pPr>
        <w:pStyle w:val="ListParagraph"/>
        <w:numPr>
          <w:ilvl w:val="0"/>
          <w:numId w:val="7"/>
        </w:numPr>
        <w:spacing w:after="240"/>
        <w:ind w:left="-136" w:hanging="357"/>
        <w:contextualSpacing w:val="0"/>
        <w:jc w:val="both"/>
        <w:rPr>
          <w:rFonts w:ascii="Arial" w:hAnsi="Arial" w:cs="Arial"/>
          <w:sz w:val="22"/>
          <w:szCs w:val="22"/>
        </w:rPr>
      </w:pPr>
      <w:r w:rsidRPr="00883E50">
        <w:rPr>
          <w:rFonts w:ascii="Arial" w:hAnsi="Arial" w:cs="Arial"/>
          <w:b/>
          <w:sz w:val="22"/>
          <w:szCs w:val="22"/>
        </w:rPr>
        <w:t>Environment Canterbury</w:t>
      </w:r>
      <w:r w:rsidR="004E358B" w:rsidRPr="00883E50">
        <w:rPr>
          <w:rFonts w:ascii="Arial" w:hAnsi="Arial" w:cs="Arial"/>
          <w:b/>
          <w:sz w:val="22"/>
          <w:szCs w:val="22"/>
        </w:rPr>
        <w:t xml:space="preserve"> Regional Council (Ecan)</w:t>
      </w:r>
      <w:r w:rsidRPr="00883E50">
        <w:rPr>
          <w:rFonts w:ascii="Arial" w:hAnsi="Arial" w:cs="Arial"/>
          <w:sz w:val="22"/>
          <w:szCs w:val="22"/>
        </w:rPr>
        <w:t xml:space="preserve"> may also have information regarding this property.  We recommend that you consider applying for a Land Information Request from </w:t>
      </w:r>
      <w:r w:rsidR="004E358B" w:rsidRPr="00883E50">
        <w:rPr>
          <w:rFonts w:ascii="Arial" w:hAnsi="Arial" w:cs="Arial"/>
          <w:sz w:val="22"/>
          <w:szCs w:val="22"/>
        </w:rPr>
        <w:t>Ecan</w:t>
      </w:r>
      <w:r w:rsidRPr="00883E50">
        <w:rPr>
          <w:rFonts w:ascii="Arial" w:hAnsi="Arial" w:cs="Arial"/>
          <w:sz w:val="22"/>
          <w:szCs w:val="22"/>
        </w:rPr>
        <w:t xml:space="preserve"> at the same time you are applying for your LIM</w:t>
      </w:r>
      <w:r w:rsidR="00611143" w:rsidRPr="00883E50">
        <w:rPr>
          <w:rFonts w:ascii="Arial" w:hAnsi="Arial" w:cs="Arial"/>
          <w:sz w:val="22"/>
          <w:szCs w:val="22"/>
        </w:rPr>
        <w:t xml:space="preserve"> from Waimate District Council</w:t>
      </w:r>
      <w:r w:rsidRPr="00883E50">
        <w:rPr>
          <w:rFonts w:ascii="Arial" w:hAnsi="Arial" w:cs="Arial"/>
          <w:sz w:val="22"/>
          <w:szCs w:val="22"/>
        </w:rPr>
        <w:t xml:space="preserve">. </w:t>
      </w:r>
      <w:r w:rsidR="004E358B" w:rsidRPr="00883E50">
        <w:rPr>
          <w:rFonts w:ascii="Arial" w:hAnsi="Arial" w:cs="Arial"/>
          <w:sz w:val="22"/>
          <w:szCs w:val="22"/>
        </w:rPr>
        <w:t>Ecan</w:t>
      </w:r>
      <w:r w:rsidR="00611143" w:rsidRPr="00883E50">
        <w:rPr>
          <w:rFonts w:ascii="Arial" w:hAnsi="Arial" w:cs="Arial"/>
          <w:sz w:val="22"/>
          <w:szCs w:val="22"/>
        </w:rPr>
        <w:t xml:space="preserve"> can be contacted for a </w:t>
      </w:r>
      <w:r w:rsidRPr="00883E50">
        <w:rPr>
          <w:rFonts w:ascii="Arial" w:hAnsi="Arial" w:cs="Arial"/>
          <w:sz w:val="22"/>
          <w:szCs w:val="22"/>
        </w:rPr>
        <w:t xml:space="preserve">Land Information Request </w:t>
      </w:r>
      <w:r w:rsidR="00611143" w:rsidRPr="00883E50">
        <w:rPr>
          <w:rFonts w:ascii="Arial" w:hAnsi="Arial" w:cs="Arial"/>
          <w:sz w:val="22"/>
          <w:szCs w:val="22"/>
        </w:rPr>
        <w:t xml:space="preserve">at </w:t>
      </w:r>
      <w:hyperlink r:id="rId10" w:history="1">
        <w:r w:rsidR="00611143" w:rsidRPr="00883E50">
          <w:rPr>
            <w:rStyle w:val="Hyperlink"/>
            <w:rFonts w:ascii="Arial" w:hAnsi="Arial" w:cs="Arial"/>
            <w:sz w:val="22"/>
            <w:szCs w:val="22"/>
          </w:rPr>
          <w:t>ecinfo@ecan.govt.nz</w:t>
        </w:r>
      </w:hyperlink>
      <w:r w:rsidR="00611143" w:rsidRPr="00883E50">
        <w:rPr>
          <w:rFonts w:ascii="Arial" w:hAnsi="Arial" w:cs="Arial"/>
          <w:sz w:val="22"/>
          <w:szCs w:val="22"/>
        </w:rPr>
        <w:t xml:space="preserve"> or telephone 0800 324 636 </w:t>
      </w:r>
      <w:r w:rsidRPr="00883E50">
        <w:rPr>
          <w:rFonts w:ascii="Arial" w:hAnsi="Arial" w:cs="Arial"/>
          <w:sz w:val="22"/>
          <w:szCs w:val="22"/>
        </w:rPr>
        <w:t xml:space="preserve">or apply online at </w:t>
      </w:r>
      <w:hyperlink r:id="rId11" w:history="1">
        <w:r w:rsidRPr="00883E50">
          <w:rPr>
            <w:rStyle w:val="Hyperlink"/>
            <w:rFonts w:ascii="Arial" w:hAnsi="Arial" w:cs="Arial"/>
            <w:sz w:val="22"/>
            <w:szCs w:val="22"/>
          </w:rPr>
          <w:t>www.ecan.govt.nz</w:t>
        </w:r>
      </w:hyperlink>
      <w:r w:rsidRPr="00883E50">
        <w:rPr>
          <w:rFonts w:ascii="Arial" w:hAnsi="Arial" w:cs="Arial"/>
          <w:sz w:val="22"/>
          <w:szCs w:val="22"/>
        </w:rPr>
        <w:t xml:space="preserve"> </w:t>
      </w:r>
      <w:r w:rsidR="00611143" w:rsidRPr="00883E50">
        <w:rPr>
          <w:rFonts w:ascii="Arial" w:hAnsi="Arial" w:cs="Arial"/>
          <w:sz w:val="22"/>
          <w:szCs w:val="22"/>
        </w:rPr>
        <w:t xml:space="preserve"> </w:t>
      </w:r>
      <w:r w:rsidRPr="00883E50">
        <w:rPr>
          <w:rFonts w:ascii="Arial" w:hAnsi="Arial" w:cs="Arial"/>
          <w:sz w:val="22"/>
          <w:szCs w:val="22"/>
        </w:rPr>
        <w:t xml:space="preserve">under Services, Online Services, Property Information. </w:t>
      </w:r>
      <w:r w:rsidR="0042322E" w:rsidRPr="00883E50">
        <w:rPr>
          <w:rFonts w:ascii="Arial" w:hAnsi="Arial" w:cs="Arial"/>
          <w:sz w:val="22"/>
          <w:szCs w:val="22"/>
        </w:rPr>
        <w:t xml:space="preserve"> A charge will apply.</w:t>
      </w:r>
    </w:p>
    <w:p w:rsidR="0062414A" w:rsidRDefault="0062414A" w:rsidP="00514B09">
      <w:pPr>
        <w:ind w:right="29"/>
      </w:pPr>
    </w:p>
    <w:sectPr w:rsidR="0062414A" w:rsidSect="00A61179">
      <w:pgSz w:w="11909" w:h="16834" w:code="9"/>
      <w:pgMar w:top="1440" w:right="1797" w:bottom="1440" w:left="179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05" w:rsidRDefault="00352905">
      <w:r>
        <w:separator/>
      </w:r>
    </w:p>
  </w:endnote>
  <w:endnote w:type="continuationSeparator" w:id="0">
    <w:p w:rsidR="00352905" w:rsidRDefault="0035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05" w:rsidRDefault="00352905">
      <w:r>
        <w:separator/>
      </w:r>
    </w:p>
  </w:footnote>
  <w:footnote w:type="continuationSeparator" w:id="0">
    <w:p w:rsidR="00352905" w:rsidRDefault="0035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BD" w:rsidRDefault="008B78BD">
    <w:pPr>
      <w:pStyle w:val="Header"/>
    </w:pPr>
  </w:p>
  <w:p w:rsidR="008B78BD" w:rsidRDefault="008B78BD">
    <w:pPr>
      <w:pStyle w:val="Header"/>
    </w:pPr>
  </w:p>
  <w:p w:rsidR="008B78BD" w:rsidRDefault="008B7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CD8"/>
    <w:multiLevelType w:val="singleLevel"/>
    <w:tmpl w:val="2CD2CCA4"/>
    <w:lvl w:ilvl="0">
      <w:start w:val="1"/>
      <w:numFmt w:val="lowerLetter"/>
      <w:lvlText w:val="(%1)"/>
      <w:legacy w:legacy="1" w:legacySpace="0" w:legacyIndent="720"/>
      <w:lvlJc w:val="left"/>
      <w:pPr>
        <w:ind w:left="720" w:hanging="720"/>
      </w:pPr>
    </w:lvl>
  </w:abstractNum>
  <w:abstractNum w:abstractNumId="1" w15:restartNumberingAfterBreak="0">
    <w:nsid w:val="089D29F0"/>
    <w:multiLevelType w:val="singleLevel"/>
    <w:tmpl w:val="448C1A6E"/>
    <w:lvl w:ilvl="0">
      <w:start w:val="1"/>
      <w:numFmt w:val="decimal"/>
      <w:lvlText w:val="%1."/>
      <w:legacy w:legacy="1" w:legacySpace="0" w:legacyIndent="360"/>
      <w:lvlJc w:val="left"/>
      <w:pPr>
        <w:ind w:left="360" w:hanging="360"/>
      </w:pPr>
    </w:lvl>
  </w:abstractNum>
  <w:abstractNum w:abstractNumId="2" w15:restartNumberingAfterBreak="0">
    <w:nsid w:val="1941088D"/>
    <w:multiLevelType w:val="singleLevel"/>
    <w:tmpl w:val="823E00C2"/>
    <w:lvl w:ilvl="0">
      <w:start w:val="2"/>
      <w:numFmt w:val="lowerLetter"/>
      <w:lvlText w:val="(%1)"/>
      <w:legacy w:legacy="1" w:legacySpace="0" w:legacyIndent="720"/>
      <w:lvlJc w:val="left"/>
      <w:pPr>
        <w:ind w:left="720" w:hanging="720"/>
      </w:pPr>
    </w:lvl>
  </w:abstractNum>
  <w:abstractNum w:abstractNumId="3" w15:restartNumberingAfterBreak="0">
    <w:nsid w:val="302B2A72"/>
    <w:multiLevelType w:val="singleLevel"/>
    <w:tmpl w:val="2CD2CCA4"/>
    <w:lvl w:ilvl="0">
      <w:start w:val="1"/>
      <w:numFmt w:val="lowerLetter"/>
      <w:lvlText w:val="(%1)"/>
      <w:legacy w:legacy="1" w:legacySpace="0" w:legacyIndent="720"/>
      <w:lvlJc w:val="left"/>
      <w:pPr>
        <w:ind w:left="720" w:hanging="720"/>
      </w:pPr>
    </w:lvl>
  </w:abstractNum>
  <w:abstractNum w:abstractNumId="4" w15:restartNumberingAfterBreak="0">
    <w:nsid w:val="347F37EA"/>
    <w:multiLevelType w:val="singleLevel"/>
    <w:tmpl w:val="B8D8CE1A"/>
    <w:lvl w:ilvl="0">
      <w:start w:val="1"/>
      <w:numFmt w:val="lowerRoman"/>
      <w:lvlText w:val="(%1)"/>
      <w:legacy w:legacy="1" w:legacySpace="0" w:legacyIndent="720"/>
      <w:lvlJc w:val="left"/>
      <w:pPr>
        <w:ind w:left="1440" w:hanging="720"/>
      </w:pPr>
    </w:lvl>
  </w:abstractNum>
  <w:abstractNum w:abstractNumId="5" w15:restartNumberingAfterBreak="0">
    <w:nsid w:val="3CF66076"/>
    <w:multiLevelType w:val="hybridMultilevel"/>
    <w:tmpl w:val="BA9C6C52"/>
    <w:lvl w:ilvl="0" w:tplc="1409000F">
      <w:start w:val="1"/>
      <w:numFmt w:val="decimal"/>
      <w:lvlText w:val="%1."/>
      <w:lvlJc w:val="left"/>
      <w:pPr>
        <w:ind w:left="-131" w:hanging="360"/>
      </w:p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6" w15:restartNumberingAfterBreak="0">
    <w:nsid w:val="66866820"/>
    <w:multiLevelType w:val="hybridMultilevel"/>
    <w:tmpl w:val="365831B8"/>
    <w:lvl w:ilvl="0" w:tplc="2D162EFE">
      <w:start w:val="1"/>
      <w:numFmt w:val="bullet"/>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0"/>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32"/>
    <w:rsid w:val="00031D3F"/>
    <w:rsid w:val="00065DFD"/>
    <w:rsid w:val="000B205E"/>
    <w:rsid w:val="000E02C1"/>
    <w:rsid w:val="000F1499"/>
    <w:rsid w:val="00131469"/>
    <w:rsid w:val="00142D31"/>
    <w:rsid w:val="00163391"/>
    <w:rsid w:val="00172871"/>
    <w:rsid w:val="001C0D61"/>
    <w:rsid w:val="001D1A0D"/>
    <w:rsid w:val="0020011B"/>
    <w:rsid w:val="0022363D"/>
    <w:rsid w:val="00251B03"/>
    <w:rsid w:val="00284E0F"/>
    <w:rsid w:val="00290FDE"/>
    <w:rsid w:val="002D3248"/>
    <w:rsid w:val="00321E88"/>
    <w:rsid w:val="00352905"/>
    <w:rsid w:val="0035624B"/>
    <w:rsid w:val="003D5764"/>
    <w:rsid w:val="003F1B9E"/>
    <w:rsid w:val="00401CA7"/>
    <w:rsid w:val="0042258A"/>
    <w:rsid w:val="0042322E"/>
    <w:rsid w:val="004544D3"/>
    <w:rsid w:val="004644E9"/>
    <w:rsid w:val="00482A12"/>
    <w:rsid w:val="00484856"/>
    <w:rsid w:val="00493ED3"/>
    <w:rsid w:val="004A3C3D"/>
    <w:rsid w:val="004B2548"/>
    <w:rsid w:val="004E358B"/>
    <w:rsid w:val="004E4B63"/>
    <w:rsid w:val="00514B09"/>
    <w:rsid w:val="005800C5"/>
    <w:rsid w:val="005B0BE5"/>
    <w:rsid w:val="005B2F0F"/>
    <w:rsid w:val="005D0BF8"/>
    <w:rsid w:val="00600212"/>
    <w:rsid w:val="00611143"/>
    <w:rsid w:val="0062414A"/>
    <w:rsid w:val="00641A92"/>
    <w:rsid w:val="006A0EBF"/>
    <w:rsid w:val="006C4605"/>
    <w:rsid w:val="006F6C54"/>
    <w:rsid w:val="00720704"/>
    <w:rsid w:val="007336F6"/>
    <w:rsid w:val="00753D8A"/>
    <w:rsid w:val="007666FA"/>
    <w:rsid w:val="007904ED"/>
    <w:rsid w:val="007913F6"/>
    <w:rsid w:val="00792086"/>
    <w:rsid w:val="007F2FAC"/>
    <w:rsid w:val="00807DBF"/>
    <w:rsid w:val="008127B8"/>
    <w:rsid w:val="008141B5"/>
    <w:rsid w:val="00837570"/>
    <w:rsid w:val="00853DB1"/>
    <w:rsid w:val="00883E50"/>
    <w:rsid w:val="00884754"/>
    <w:rsid w:val="00886B0C"/>
    <w:rsid w:val="008A78B3"/>
    <w:rsid w:val="008B0071"/>
    <w:rsid w:val="008B6A35"/>
    <w:rsid w:val="008B78BD"/>
    <w:rsid w:val="008B7EE2"/>
    <w:rsid w:val="008C46C2"/>
    <w:rsid w:val="008C5481"/>
    <w:rsid w:val="008D5D48"/>
    <w:rsid w:val="008E02BF"/>
    <w:rsid w:val="008E2789"/>
    <w:rsid w:val="008E640E"/>
    <w:rsid w:val="008E777D"/>
    <w:rsid w:val="00911083"/>
    <w:rsid w:val="009175A6"/>
    <w:rsid w:val="00927DED"/>
    <w:rsid w:val="00964032"/>
    <w:rsid w:val="00983479"/>
    <w:rsid w:val="009B0F15"/>
    <w:rsid w:val="009B77C9"/>
    <w:rsid w:val="009C2E2E"/>
    <w:rsid w:val="009C6BF2"/>
    <w:rsid w:val="00A02FFD"/>
    <w:rsid w:val="00A21715"/>
    <w:rsid w:val="00A327D1"/>
    <w:rsid w:val="00A37F6C"/>
    <w:rsid w:val="00A46FDE"/>
    <w:rsid w:val="00A61179"/>
    <w:rsid w:val="00A951E2"/>
    <w:rsid w:val="00B47242"/>
    <w:rsid w:val="00B50B33"/>
    <w:rsid w:val="00B862EA"/>
    <w:rsid w:val="00B97979"/>
    <w:rsid w:val="00C053C5"/>
    <w:rsid w:val="00C12AA6"/>
    <w:rsid w:val="00C65D78"/>
    <w:rsid w:val="00C856DF"/>
    <w:rsid w:val="00CC2917"/>
    <w:rsid w:val="00CC38F2"/>
    <w:rsid w:val="00CC3C35"/>
    <w:rsid w:val="00CF5815"/>
    <w:rsid w:val="00CF73B5"/>
    <w:rsid w:val="00D05582"/>
    <w:rsid w:val="00D22F3A"/>
    <w:rsid w:val="00D41C03"/>
    <w:rsid w:val="00D539D7"/>
    <w:rsid w:val="00D556CA"/>
    <w:rsid w:val="00D64040"/>
    <w:rsid w:val="00D919E2"/>
    <w:rsid w:val="00D9596B"/>
    <w:rsid w:val="00DB1408"/>
    <w:rsid w:val="00DC0931"/>
    <w:rsid w:val="00DE3AF5"/>
    <w:rsid w:val="00DE6091"/>
    <w:rsid w:val="00E11161"/>
    <w:rsid w:val="00E34098"/>
    <w:rsid w:val="00E858FA"/>
    <w:rsid w:val="00E95FEC"/>
    <w:rsid w:val="00EA063C"/>
    <w:rsid w:val="00EA0EBE"/>
    <w:rsid w:val="00EA1F14"/>
    <w:rsid w:val="00F56B54"/>
    <w:rsid w:val="00F62691"/>
    <w:rsid w:val="00F6449D"/>
    <w:rsid w:val="00F656F8"/>
    <w:rsid w:val="00F95EBD"/>
    <w:rsid w:val="00F97D12"/>
    <w:rsid w:val="00FD30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1DA536-BA4C-40C1-A11C-BEE01A0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5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D9596B"/>
    <w:pPr>
      <w:tabs>
        <w:tab w:val="center" w:pos="4153"/>
        <w:tab w:val="right" w:pos="8306"/>
      </w:tabs>
    </w:pPr>
  </w:style>
  <w:style w:type="paragraph" w:styleId="Footer">
    <w:name w:val="footer"/>
    <w:basedOn w:val="Normal"/>
    <w:rsid w:val="00D9596B"/>
    <w:pPr>
      <w:tabs>
        <w:tab w:val="center" w:pos="4153"/>
        <w:tab w:val="right" w:pos="8306"/>
      </w:tabs>
    </w:pPr>
  </w:style>
  <w:style w:type="paragraph" w:styleId="ListParagraph">
    <w:name w:val="List Paragraph"/>
    <w:basedOn w:val="Normal"/>
    <w:uiPriority w:val="34"/>
    <w:qFormat/>
    <w:rsid w:val="00D539D7"/>
    <w:pPr>
      <w:ind w:left="720"/>
      <w:contextualSpacing/>
    </w:pPr>
  </w:style>
  <w:style w:type="paragraph" w:customStyle="1" w:styleId="Default">
    <w:name w:val="Default"/>
    <w:rsid w:val="00F95EBD"/>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F95EBD"/>
    <w:rPr>
      <w:rFonts w:ascii="Tahoma" w:hAnsi="Tahoma" w:cs="Tahoma"/>
      <w:sz w:val="16"/>
      <w:szCs w:val="16"/>
    </w:rPr>
  </w:style>
  <w:style w:type="character" w:customStyle="1" w:styleId="BalloonTextChar">
    <w:name w:val="Balloon Text Char"/>
    <w:basedOn w:val="DefaultParagraphFont"/>
    <w:link w:val="BalloonText"/>
    <w:rsid w:val="00F95EBD"/>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n.govt.nz" TargetMode="External"/><Relationship Id="rId5" Type="http://schemas.openxmlformats.org/officeDocument/2006/relationships/footnotes" Target="footnotes.xml"/><Relationship Id="rId10" Type="http://schemas.openxmlformats.org/officeDocument/2006/relationships/hyperlink" Target="mailto:ecinfo@ecan.govt.nz" TargetMode="External"/><Relationship Id="rId4" Type="http://schemas.openxmlformats.org/officeDocument/2006/relationships/webSettings" Target="webSettings.xml"/><Relationship Id="rId9" Type="http://schemas.openxmlformats.org/officeDocument/2006/relationships/hyperlink" Target="mailto:Council@Waimate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WAIMATE  DISTRICT  COUNCIL</vt:lpstr>
    </vt:vector>
  </TitlesOfParts>
  <Company>Waimate District Council</Company>
  <LinksUpToDate>false</LinksUpToDate>
  <CharactersWithSpaces>3243</CharactersWithSpaces>
  <SharedDoc>false</SharedDoc>
  <HLinks>
    <vt:vector size="12" baseType="variant">
      <vt:variant>
        <vt:i4>5963800</vt:i4>
      </vt:variant>
      <vt:variant>
        <vt:i4>3</vt:i4>
      </vt:variant>
      <vt:variant>
        <vt:i4>0</vt:i4>
      </vt:variant>
      <vt:variant>
        <vt:i4>5</vt:i4>
      </vt:variant>
      <vt:variant>
        <vt:lpwstr>http://www.ecan.govt.nz/</vt:lpwstr>
      </vt:variant>
      <vt:variant>
        <vt:lpwstr/>
      </vt:variant>
      <vt:variant>
        <vt:i4>6488073</vt:i4>
      </vt:variant>
      <vt:variant>
        <vt:i4>0</vt:i4>
      </vt:variant>
      <vt:variant>
        <vt:i4>0</vt:i4>
      </vt:variant>
      <vt:variant>
        <vt:i4>5</vt:i4>
      </vt:variant>
      <vt:variant>
        <vt:lpwstr>mailto:jill@waimatedc.govt.nz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WAIMATE  DISTRICT  COUNCIL</dc:title>
  <dc:creator>Rochelle Cain</dc:creator>
  <cp:lastModifiedBy>Jill Wilson</cp:lastModifiedBy>
  <cp:revision>2</cp:revision>
  <cp:lastPrinted>2016-08-16T22:52:00Z</cp:lastPrinted>
  <dcterms:created xsi:type="dcterms:W3CDTF">2020-10-08T23:18:00Z</dcterms:created>
  <dcterms:modified xsi:type="dcterms:W3CDTF">2020-10-08T23:18:00Z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_GUID">
    <vt:lpwstr>NoSave</vt:lpwstr>
  </property>
  <property fmtid="{D5CDD505-2E9C-101B-9397-08002B2CF9AE}" pid="3" name="KP_NoSave">
    <vt:lpwstr>True</vt:lpwstr>
  </property>
  <property fmtid="{D5CDD505-2E9C-101B-9397-08002B2CF9AE}" pid="4" name="KP_File_Name">
    <vt:lpwstr>lim form.doc</vt:lpwstr>
  </property>
  <property fmtid="{D5CDD505-2E9C-101B-9397-08002B2CF9AE}" pid="5" name="KP_ServerID">
    <vt:lpwstr>ANU17713</vt:lpwstr>
  </property>
</Properties>
</file>